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5513979A" w:rsidR="001E2657" w:rsidRDefault="001E2657" w:rsidP="00CE65FF">
      <w:pPr>
        <w:ind w:firstLine="640"/>
      </w:pPr>
    </w:p>
    <w:p w14:paraId="56F6DE0D" w14:textId="77777777" w:rsidR="00CE65FF" w:rsidRPr="00CE65FF" w:rsidRDefault="00CE65FF" w:rsidP="00CE65FF">
      <w:pPr>
        <w:ind w:firstLine="640"/>
      </w:pPr>
    </w:p>
    <w:p w14:paraId="57B18BB3" w14:textId="77777777" w:rsidR="00CE65FF" w:rsidRPr="00CE65FF" w:rsidRDefault="00CE65FF" w:rsidP="00CE65FF">
      <w:pPr>
        <w:pStyle w:val="af6"/>
      </w:pPr>
      <w:r w:rsidRPr="00CE65FF">
        <w:rPr>
          <w:rFonts w:hint="eastAsia"/>
        </w:rPr>
        <w:t>重庆市科学技术局</w:t>
      </w:r>
      <w:r w:rsidRPr="00CE65FF">
        <w:rPr>
          <w:rFonts w:hint="eastAsia"/>
        </w:rPr>
        <w:t xml:space="preserve">  </w:t>
      </w:r>
      <w:r w:rsidRPr="00CE65FF">
        <w:rPr>
          <w:rFonts w:hint="eastAsia"/>
        </w:rPr>
        <w:t>重庆市财政局</w:t>
      </w:r>
    </w:p>
    <w:p w14:paraId="5423A908" w14:textId="77777777" w:rsidR="00494641" w:rsidRDefault="00CE65FF" w:rsidP="00CE65FF">
      <w:pPr>
        <w:pStyle w:val="af6"/>
      </w:pPr>
      <w:r w:rsidRPr="00CE65FF">
        <w:rPr>
          <w:rFonts w:hint="eastAsia"/>
        </w:rPr>
        <w:t>重庆市地方金融监督管理局</w:t>
      </w:r>
      <w:r w:rsidRPr="00CE65FF">
        <w:rPr>
          <w:rFonts w:hint="eastAsia"/>
        </w:rPr>
        <w:t xml:space="preserve">  </w:t>
      </w:r>
    </w:p>
    <w:p w14:paraId="514934A2" w14:textId="7AB9DE4B" w:rsidR="00CE65FF" w:rsidRPr="00CE65FF" w:rsidRDefault="00CE65FF" w:rsidP="00CE65FF">
      <w:pPr>
        <w:pStyle w:val="af6"/>
      </w:pPr>
      <w:r w:rsidRPr="00CE65FF">
        <w:rPr>
          <w:rFonts w:hint="eastAsia"/>
        </w:rPr>
        <w:t>关于印发《重庆市种子投资引导基金运营管理实施办法》的通知</w:t>
      </w:r>
    </w:p>
    <w:p w14:paraId="00750631" w14:textId="7D39D16F" w:rsidR="00CE65FF" w:rsidRDefault="00CE65FF" w:rsidP="00CE65FF">
      <w:pPr>
        <w:pStyle w:val="af7"/>
      </w:pPr>
      <w:proofErr w:type="gramStart"/>
      <w:r w:rsidRPr="00CE65FF">
        <w:rPr>
          <w:rFonts w:hint="eastAsia"/>
        </w:rPr>
        <w:t>渝</w:t>
      </w:r>
      <w:proofErr w:type="gramEnd"/>
      <w:r w:rsidRPr="00CE65FF">
        <w:rPr>
          <w:rFonts w:hint="eastAsia"/>
        </w:rPr>
        <w:t>科局发〔</w:t>
      </w:r>
      <w:r w:rsidRPr="00CE65FF">
        <w:rPr>
          <w:rFonts w:hint="eastAsia"/>
        </w:rPr>
        <w:t>2020</w:t>
      </w:r>
      <w:r w:rsidRPr="00CE65FF">
        <w:rPr>
          <w:rFonts w:hint="eastAsia"/>
        </w:rPr>
        <w:t>〕</w:t>
      </w:r>
      <w:r w:rsidRPr="00CE65FF">
        <w:rPr>
          <w:rFonts w:hint="eastAsia"/>
        </w:rPr>
        <w:t>70</w:t>
      </w:r>
      <w:r w:rsidRPr="00CE65FF">
        <w:rPr>
          <w:rFonts w:hint="eastAsia"/>
        </w:rPr>
        <w:t>号</w:t>
      </w:r>
    </w:p>
    <w:p w14:paraId="2E24784D" w14:textId="77777777" w:rsidR="00CE65FF" w:rsidRPr="00CE65FF" w:rsidRDefault="00CE65FF" w:rsidP="00CE65FF">
      <w:pPr>
        <w:ind w:firstLine="640"/>
      </w:pPr>
    </w:p>
    <w:p w14:paraId="247B4963" w14:textId="77777777" w:rsidR="00CE65FF" w:rsidRPr="00CE65FF" w:rsidRDefault="00CE65FF" w:rsidP="00CE65FF">
      <w:pPr>
        <w:pStyle w:val="aff"/>
      </w:pPr>
      <w:r w:rsidRPr="00CE65FF">
        <w:rPr>
          <w:rFonts w:hint="eastAsia"/>
        </w:rPr>
        <w:t>各区县（自治县）科技、财政、金融主管部门，有关单位：</w:t>
      </w:r>
    </w:p>
    <w:p w14:paraId="28BB2EAA" w14:textId="46BDEA8B" w:rsidR="00CE65FF" w:rsidRPr="00CE65FF" w:rsidRDefault="00CE65FF" w:rsidP="00CE65FF">
      <w:pPr>
        <w:ind w:firstLine="640"/>
      </w:pPr>
      <w:r w:rsidRPr="00CE65FF">
        <w:rPr>
          <w:rFonts w:hint="eastAsia"/>
        </w:rPr>
        <w:t>为加快完善科技创业投融资体系，大力培育科技型企业，市科技局、市财政局、市金融监管局联合制定了《重庆市种子投资引导基金运营管理实施办法》。现印发给你们，请遵照执行。</w:t>
      </w:r>
    </w:p>
    <w:p w14:paraId="2FF9EA9E" w14:textId="4F3F156D" w:rsidR="00CE65FF" w:rsidRPr="00CF3356" w:rsidRDefault="00CE65FF" w:rsidP="00CF3356">
      <w:pPr>
        <w:ind w:firstLine="640"/>
      </w:pPr>
      <w:r w:rsidRPr="00CF3356">
        <w:rPr>
          <w:rFonts w:hint="eastAsia"/>
        </w:rPr>
        <w:t>本通知印发前，种子基金已支持项目仍按各区县政府、开发区管委会等引导基金合作方出台的种子基金运营管理规则完成后续支持和服务工作。自本通知印发</w:t>
      </w:r>
      <w:bookmarkStart w:id="0" w:name="_GoBack"/>
      <w:bookmarkEnd w:id="0"/>
      <w:r w:rsidRPr="00CF3356">
        <w:rPr>
          <w:rFonts w:hint="eastAsia"/>
        </w:rPr>
        <w:t>之日起，种子基金运营管理一律按照《重庆市种子投资引导基金运营管理实施办法》执行。</w:t>
      </w:r>
    </w:p>
    <w:p w14:paraId="21AA69BB" w14:textId="77777777" w:rsidR="00CE65FF" w:rsidRPr="00CE65FF" w:rsidRDefault="00CE65FF" w:rsidP="00CE65FF">
      <w:pPr>
        <w:ind w:firstLine="640"/>
      </w:pPr>
    </w:p>
    <w:p w14:paraId="21A70137" w14:textId="653BE754" w:rsidR="00CE65FF" w:rsidRDefault="00CE65FF" w:rsidP="00CE65FF">
      <w:pPr>
        <w:ind w:firstLine="640"/>
      </w:pPr>
    </w:p>
    <w:p w14:paraId="462675E1" w14:textId="6CD415E2" w:rsidR="00CE65FF" w:rsidRDefault="00CE65FF" w:rsidP="00CE65FF">
      <w:pPr>
        <w:ind w:firstLine="640"/>
      </w:pPr>
    </w:p>
    <w:p w14:paraId="1F586F46" w14:textId="762380C0" w:rsidR="00CE65FF" w:rsidRDefault="00CE65FF" w:rsidP="00CE65FF">
      <w:pPr>
        <w:ind w:firstLine="640"/>
      </w:pPr>
      <w:r>
        <w:rPr>
          <w:rFonts w:hint="eastAsia"/>
        </w:rPr>
        <w:t>（此页无正文）</w:t>
      </w:r>
    </w:p>
    <w:p w14:paraId="588A2F52" w14:textId="77777777" w:rsidR="00CE65FF" w:rsidRPr="00CE65FF" w:rsidRDefault="00CE65FF" w:rsidP="00CE65FF">
      <w:pPr>
        <w:ind w:firstLine="640"/>
      </w:pPr>
    </w:p>
    <w:p w14:paraId="1EE667BF" w14:textId="4BD6086A" w:rsidR="00CE65FF" w:rsidRDefault="00CE65FF" w:rsidP="00CE65FF">
      <w:pPr>
        <w:pStyle w:val="a8"/>
        <w:ind w:right="640"/>
      </w:pPr>
      <w:r w:rsidRPr="00CE65FF">
        <w:rPr>
          <w:rFonts w:hint="eastAsia"/>
        </w:rPr>
        <w:t>重庆市科学技术局</w:t>
      </w:r>
      <w:r w:rsidRPr="00CE65FF">
        <w:rPr>
          <w:rFonts w:hint="eastAsia"/>
        </w:rPr>
        <w:t xml:space="preserve">                   </w:t>
      </w:r>
      <w:r w:rsidRPr="00CE65FF">
        <w:rPr>
          <w:rFonts w:hint="eastAsia"/>
        </w:rPr>
        <w:t>重庆市财政局</w:t>
      </w:r>
    </w:p>
    <w:p w14:paraId="6D0DB2BB" w14:textId="77777777" w:rsidR="006C0647" w:rsidRPr="006C0647" w:rsidRDefault="006C0647" w:rsidP="006C0647">
      <w:pPr>
        <w:pStyle w:val="a8"/>
        <w:ind w:right="640"/>
      </w:pPr>
    </w:p>
    <w:p w14:paraId="0826D488" w14:textId="77777777" w:rsidR="00CE65FF" w:rsidRPr="00CE65FF" w:rsidRDefault="00CE65FF" w:rsidP="00CE65FF">
      <w:pPr>
        <w:pStyle w:val="a8"/>
        <w:ind w:right="640"/>
      </w:pPr>
    </w:p>
    <w:p w14:paraId="1D82E852" w14:textId="196B56E5" w:rsidR="00CE65FF" w:rsidRPr="00CE65FF" w:rsidRDefault="00CE65FF" w:rsidP="00CE65FF">
      <w:pPr>
        <w:pStyle w:val="a8"/>
        <w:wordWrap w:val="0"/>
        <w:ind w:right="640"/>
      </w:pPr>
      <w:r w:rsidRPr="00CE65FF">
        <w:rPr>
          <w:rFonts w:hint="eastAsia"/>
        </w:rPr>
        <w:t>重庆市地方金融监督管理局</w:t>
      </w:r>
      <w:r>
        <w:rPr>
          <w:rFonts w:hint="eastAsia"/>
        </w:rPr>
        <w:t xml:space="preserve"> </w:t>
      </w:r>
      <w:r>
        <w:t xml:space="preserve">        </w:t>
      </w:r>
    </w:p>
    <w:p w14:paraId="42175E37" w14:textId="102BBA9D" w:rsidR="00CE65FF" w:rsidRPr="00CE65FF" w:rsidRDefault="00CE65FF" w:rsidP="00CE65FF">
      <w:pPr>
        <w:pStyle w:val="a8"/>
        <w:wordWrap w:val="0"/>
        <w:ind w:right="640"/>
      </w:pPr>
      <w:r w:rsidRPr="00CE65FF">
        <w:rPr>
          <w:rFonts w:hint="eastAsia"/>
        </w:rPr>
        <w:t>2020</w:t>
      </w:r>
      <w:r w:rsidRPr="00CE65FF">
        <w:rPr>
          <w:rFonts w:hint="eastAsia"/>
        </w:rPr>
        <w:t>年</w:t>
      </w:r>
      <w:r w:rsidRPr="00CE65FF">
        <w:rPr>
          <w:rFonts w:hint="eastAsia"/>
        </w:rPr>
        <w:t>6</w:t>
      </w:r>
      <w:r w:rsidRPr="00CE65FF">
        <w:rPr>
          <w:rFonts w:hint="eastAsia"/>
        </w:rPr>
        <w:t>月</w:t>
      </w:r>
      <w:r w:rsidRPr="00CE65FF">
        <w:rPr>
          <w:rFonts w:hint="eastAsia"/>
        </w:rPr>
        <w:t>18</w:t>
      </w:r>
      <w:r w:rsidRPr="00CE65FF">
        <w:rPr>
          <w:rFonts w:hint="eastAsia"/>
        </w:rPr>
        <w:t>日</w:t>
      </w:r>
      <w:r>
        <w:rPr>
          <w:rFonts w:hint="eastAsia"/>
        </w:rPr>
        <w:t xml:space="preserve"> </w:t>
      </w:r>
      <w:r>
        <w:t xml:space="preserve">            </w:t>
      </w:r>
    </w:p>
    <w:p w14:paraId="15864850" w14:textId="77777777" w:rsidR="00CE65FF" w:rsidRPr="00CE65FF" w:rsidRDefault="00CE65FF" w:rsidP="00CE65FF">
      <w:pPr>
        <w:pStyle w:val="af6"/>
      </w:pPr>
      <w:r w:rsidRPr="00CE65FF">
        <w:rPr>
          <w:rFonts w:ascii="方正仿宋_GBK" w:hAnsi="方正仿宋_GBK" w:cs="方正仿宋_GBK"/>
          <w:szCs w:val="32"/>
        </w:rPr>
        <w:br w:type="page"/>
      </w:r>
      <w:r w:rsidRPr="00CE65FF">
        <w:rPr>
          <w:rFonts w:hint="eastAsia"/>
        </w:rPr>
        <w:lastRenderedPageBreak/>
        <w:t>重庆市种子投资引导基金运营管理实施办法</w:t>
      </w:r>
    </w:p>
    <w:p w14:paraId="5B90E0DB" w14:textId="77777777" w:rsidR="00CE65FF" w:rsidRPr="00CE65FF" w:rsidRDefault="00CE65FF" w:rsidP="00CE65FF">
      <w:pPr>
        <w:adjustRightInd/>
        <w:ind w:firstLineChars="0" w:firstLine="0"/>
        <w:contextualSpacing w:val="0"/>
        <w:rPr>
          <w:rFonts w:ascii="方正仿宋_GBK" w:hAnsi="方正仿宋_GBK" w:cs="方正仿宋_GBK"/>
          <w:szCs w:val="32"/>
        </w:rPr>
      </w:pPr>
    </w:p>
    <w:p w14:paraId="600F0973" w14:textId="2B9936F0" w:rsidR="00CE65FF" w:rsidRPr="00CE65FF" w:rsidRDefault="00CE65FF" w:rsidP="00CE65FF">
      <w:pPr>
        <w:ind w:firstLine="640"/>
      </w:pPr>
      <w:r w:rsidRPr="00CE65FF">
        <w:rPr>
          <w:rFonts w:eastAsia="方正黑体_GBK" w:hint="eastAsia"/>
        </w:rPr>
        <w:t>第一条</w:t>
      </w:r>
      <w:r>
        <w:rPr>
          <w:rFonts w:hint="eastAsia"/>
        </w:rPr>
        <w:t xml:space="preserve">  </w:t>
      </w:r>
      <w:r w:rsidRPr="00CE65FF">
        <w:rPr>
          <w:rFonts w:hint="eastAsia"/>
        </w:rPr>
        <w:t>为贯彻落实中共中央办公厅、国务院办公厅印发的《关于促进中小企业健康发展的指导意见》和《重庆市人民政府办公厅关于进一步做好促进企业创新有关工作的通知》（</w:t>
      </w:r>
      <w:proofErr w:type="gramStart"/>
      <w:r w:rsidRPr="00CE65FF">
        <w:rPr>
          <w:rFonts w:hint="eastAsia"/>
        </w:rPr>
        <w:t>渝府办</w:t>
      </w:r>
      <w:proofErr w:type="gramEnd"/>
      <w:r w:rsidRPr="00CE65FF">
        <w:rPr>
          <w:rFonts w:hint="eastAsia"/>
        </w:rPr>
        <w:t>发〔</w:t>
      </w:r>
      <w:r w:rsidRPr="00CE65FF">
        <w:rPr>
          <w:rFonts w:hint="eastAsia"/>
        </w:rPr>
        <w:t>2019</w:t>
      </w:r>
      <w:r w:rsidRPr="00CE65FF">
        <w:rPr>
          <w:rFonts w:hint="eastAsia"/>
        </w:rPr>
        <w:t>〕</w:t>
      </w:r>
      <w:r w:rsidRPr="00CE65FF">
        <w:rPr>
          <w:rFonts w:hint="eastAsia"/>
        </w:rPr>
        <w:t>58</w:t>
      </w:r>
      <w:r w:rsidRPr="00CE65FF">
        <w:rPr>
          <w:rFonts w:hint="eastAsia"/>
        </w:rPr>
        <w:t>号）精神，加快完善科技创业投融资体系，大力培育科技型企业，特设立重庆市种子投资引导基金（以下简称“引导基金”），并制定本办法。</w:t>
      </w:r>
    </w:p>
    <w:p w14:paraId="3BEA5D17" w14:textId="032B41CE" w:rsidR="00CE65FF" w:rsidRPr="00CE65FF" w:rsidRDefault="00CE65FF" w:rsidP="00CE65FF">
      <w:pPr>
        <w:ind w:firstLine="640"/>
      </w:pPr>
      <w:r w:rsidRPr="00CE65FF">
        <w:rPr>
          <w:rFonts w:eastAsia="方正黑体_GBK" w:hint="eastAsia"/>
        </w:rPr>
        <w:t>第二条</w:t>
      </w:r>
      <w:r>
        <w:rPr>
          <w:rFonts w:hint="eastAsia"/>
        </w:rPr>
        <w:t xml:space="preserve">  </w:t>
      </w:r>
      <w:r w:rsidRPr="00CE65FF">
        <w:rPr>
          <w:rFonts w:hint="eastAsia"/>
        </w:rPr>
        <w:t>引导基金由市科技局、市财政局利用市级财政科技发展专项资金设立，属于政策性专项资金，实行专账管理。引导基金回收的本金和投资收益自动存入引导基金专账。</w:t>
      </w:r>
      <w:r>
        <w:rPr>
          <w:rFonts w:hint="eastAsia"/>
        </w:rPr>
        <w:t xml:space="preserve">  </w:t>
      </w:r>
    </w:p>
    <w:p w14:paraId="29020CCE" w14:textId="2415792B" w:rsidR="00CE65FF" w:rsidRPr="00CE65FF" w:rsidRDefault="00CE65FF" w:rsidP="00CE65FF">
      <w:pPr>
        <w:ind w:firstLine="640"/>
      </w:pPr>
      <w:r w:rsidRPr="00CE65FF">
        <w:rPr>
          <w:rFonts w:eastAsia="方正黑体_GBK" w:hint="eastAsia"/>
        </w:rPr>
        <w:t>第三条</w:t>
      </w:r>
      <w:r>
        <w:rPr>
          <w:rFonts w:hint="eastAsia"/>
        </w:rPr>
        <w:t xml:space="preserve">  </w:t>
      </w:r>
      <w:r w:rsidRPr="00CE65FF">
        <w:rPr>
          <w:rFonts w:hint="eastAsia"/>
        </w:rPr>
        <w:t>引导基金由市科技局、市财政局、市金融监管局共同负责管理，共同决策以下事项：</w:t>
      </w:r>
    </w:p>
    <w:p w14:paraId="4EB1FF52" w14:textId="77777777" w:rsidR="00CE65FF" w:rsidRPr="00CE65FF" w:rsidRDefault="00CE65FF" w:rsidP="00CE65FF">
      <w:pPr>
        <w:ind w:firstLine="640"/>
      </w:pPr>
      <w:r w:rsidRPr="00CE65FF">
        <w:rPr>
          <w:rFonts w:hint="eastAsia"/>
        </w:rPr>
        <w:t>（一）审定种子基金设立、清算等方案；</w:t>
      </w:r>
    </w:p>
    <w:p w14:paraId="1D9CC761" w14:textId="77777777" w:rsidR="00CE65FF" w:rsidRPr="00CE65FF" w:rsidRDefault="00CE65FF" w:rsidP="00CE65FF">
      <w:pPr>
        <w:ind w:firstLine="640"/>
      </w:pPr>
      <w:r w:rsidRPr="00CE65FF">
        <w:rPr>
          <w:rFonts w:hint="eastAsia"/>
        </w:rPr>
        <w:t>（二）审定引导基金损失核销方案；</w:t>
      </w:r>
    </w:p>
    <w:p w14:paraId="22999EDE" w14:textId="77777777" w:rsidR="00CE65FF" w:rsidRPr="00CE65FF" w:rsidRDefault="00CE65FF" w:rsidP="00CE65FF">
      <w:pPr>
        <w:ind w:firstLine="640"/>
      </w:pPr>
      <w:r w:rsidRPr="00CE65FF">
        <w:rPr>
          <w:rFonts w:hint="eastAsia"/>
        </w:rPr>
        <w:t>（三）引导基金其他需要共同审定的事项。</w:t>
      </w:r>
    </w:p>
    <w:p w14:paraId="7A708130" w14:textId="77777777" w:rsidR="00CE65FF" w:rsidRPr="00CE65FF" w:rsidRDefault="00CE65FF" w:rsidP="00CE65FF">
      <w:pPr>
        <w:ind w:firstLine="640"/>
      </w:pPr>
      <w:r w:rsidRPr="00CE65FF">
        <w:rPr>
          <w:rFonts w:hint="eastAsia"/>
        </w:rPr>
        <w:t>市科技局同时负责确定引导基金受托管理机构，与引导基金合作方共同出资设立支持初创期科技型企业创新发展的种子投资基金（以下简称“种子基金”）。</w:t>
      </w:r>
    </w:p>
    <w:p w14:paraId="491906C6" w14:textId="0077D1FD" w:rsidR="00CE65FF" w:rsidRPr="00CE65FF" w:rsidRDefault="00CE65FF" w:rsidP="00CE65FF">
      <w:pPr>
        <w:ind w:firstLine="640"/>
      </w:pPr>
      <w:r w:rsidRPr="00CE65FF">
        <w:rPr>
          <w:rFonts w:eastAsia="方正黑体_GBK" w:hint="eastAsia"/>
        </w:rPr>
        <w:t>第四条</w:t>
      </w:r>
      <w:r>
        <w:rPr>
          <w:rFonts w:hint="eastAsia"/>
        </w:rPr>
        <w:t xml:space="preserve">  </w:t>
      </w:r>
      <w:r w:rsidRPr="00CE65FF">
        <w:rPr>
          <w:rFonts w:hint="eastAsia"/>
        </w:rPr>
        <w:t>引导基金</w:t>
      </w:r>
      <w:proofErr w:type="gramStart"/>
      <w:r w:rsidRPr="00CE65FF">
        <w:rPr>
          <w:rFonts w:hint="eastAsia"/>
        </w:rPr>
        <w:t>由引导</w:t>
      </w:r>
      <w:proofErr w:type="gramEnd"/>
      <w:r w:rsidRPr="00CE65FF">
        <w:rPr>
          <w:rFonts w:hint="eastAsia"/>
        </w:rPr>
        <w:t>基金受托管理机构负责日常运营</w:t>
      </w:r>
      <w:r w:rsidRPr="00CE65FF">
        <w:rPr>
          <w:rFonts w:hint="eastAsia"/>
        </w:rPr>
        <w:lastRenderedPageBreak/>
        <w:t>管理。</w:t>
      </w:r>
    </w:p>
    <w:p w14:paraId="6025A8FA" w14:textId="77777777" w:rsidR="00CE65FF" w:rsidRPr="00CE65FF" w:rsidRDefault="00CE65FF" w:rsidP="00CE65FF">
      <w:pPr>
        <w:ind w:firstLine="640"/>
      </w:pPr>
      <w:r w:rsidRPr="00CE65FF">
        <w:rPr>
          <w:rFonts w:hint="eastAsia"/>
        </w:rPr>
        <w:t>（一）引导基金受托管理机构应当符合以下条件：</w:t>
      </w:r>
    </w:p>
    <w:p w14:paraId="1FD070DD" w14:textId="77777777" w:rsidR="00CE65FF" w:rsidRPr="00CE65FF" w:rsidRDefault="00CE65FF" w:rsidP="00CE65FF">
      <w:pPr>
        <w:ind w:firstLine="640"/>
      </w:pPr>
      <w:r w:rsidRPr="00CE65FF">
        <w:rPr>
          <w:rFonts w:hint="eastAsia"/>
        </w:rPr>
        <w:t>1</w:t>
      </w:r>
      <w:r w:rsidRPr="00CE65FF">
        <w:rPr>
          <w:rFonts w:hint="eastAsia"/>
        </w:rPr>
        <w:t>．国有独资的企业法人；</w:t>
      </w:r>
    </w:p>
    <w:p w14:paraId="1A86934C" w14:textId="77777777" w:rsidR="00CE65FF" w:rsidRPr="00CE65FF" w:rsidRDefault="00CE65FF" w:rsidP="00CE65FF">
      <w:pPr>
        <w:ind w:firstLine="640"/>
      </w:pPr>
      <w:r w:rsidRPr="00CE65FF">
        <w:rPr>
          <w:rFonts w:hint="eastAsia"/>
        </w:rPr>
        <w:t>2</w:t>
      </w:r>
      <w:r w:rsidRPr="00CE65FF">
        <w:rPr>
          <w:rFonts w:hint="eastAsia"/>
        </w:rPr>
        <w:t>．有管理财政专项资金（基金）经验的团队；</w:t>
      </w:r>
    </w:p>
    <w:p w14:paraId="37CD8940" w14:textId="77777777" w:rsidR="00CE65FF" w:rsidRPr="00CE65FF" w:rsidRDefault="00CE65FF" w:rsidP="00CE65FF">
      <w:pPr>
        <w:ind w:firstLine="640"/>
      </w:pPr>
      <w:r w:rsidRPr="00CE65FF">
        <w:rPr>
          <w:rFonts w:hint="eastAsia"/>
        </w:rPr>
        <w:t>3</w:t>
      </w:r>
      <w:r w:rsidRPr="00CE65FF">
        <w:rPr>
          <w:rFonts w:hint="eastAsia"/>
        </w:rPr>
        <w:t>．搭建有全市统一的种子基金信息管理平台和科技金融服务体系。</w:t>
      </w:r>
    </w:p>
    <w:p w14:paraId="63173065" w14:textId="77777777" w:rsidR="00CE65FF" w:rsidRPr="00CE65FF" w:rsidRDefault="00CE65FF" w:rsidP="00CE65FF">
      <w:pPr>
        <w:ind w:firstLine="640"/>
      </w:pPr>
      <w:r w:rsidRPr="00CE65FF">
        <w:rPr>
          <w:rFonts w:hint="eastAsia"/>
        </w:rPr>
        <w:t>（二）引导基金受托管理机构主要承担以下事项：</w:t>
      </w:r>
    </w:p>
    <w:p w14:paraId="0BA86BDC" w14:textId="77777777" w:rsidR="00CE65FF" w:rsidRPr="00CE65FF" w:rsidRDefault="00CE65FF" w:rsidP="00CE65FF">
      <w:pPr>
        <w:ind w:firstLine="640"/>
      </w:pPr>
      <w:r w:rsidRPr="00CE65FF">
        <w:rPr>
          <w:rFonts w:hint="eastAsia"/>
        </w:rPr>
        <w:t>1</w:t>
      </w:r>
      <w:r w:rsidRPr="00CE65FF">
        <w:rPr>
          <w:rFonts w:hint="eastAsia"/>
        </w:rPr>
        <w:t>．负责引导基金资金管理，履行种子基金出资人职责；</w:t>
      </w:r>
    </w:p>
    <w:p w14:paraId="573E903E" w14:textId="77777777" w:rsidR="00CE65FF" w:rsidRPr="00CE65FF" w:rsidRDefault="00CE65FF" w:rsidP="00CE65FF">
      <w:pPr>
        <w:ind w:firstLine="640"/>
      </w:pPr>
      <w:r w:rsidRPr="00CE65FF">
        <w:rPr>
          <w:rFonts w:hint="eastAsia"/>
        </w:rPr>
        <w:t>2</w:t>
      </w:r>
      <w:r w:rsidRPr="00CE65FF">
        <w:rPr>
          <w:rFonts w:hint="eastAsia"/>
        </w:rPr>
        <w:t>．指导引导基金合作方拟订种子基金组建等方案；</w:t>
      </w:r>
    </w:p>
    <w:p w14:paraId="163072A4" w14:textId="77777777" w:rsidR="00CE65FF" w:rsidRPr="00CE65FF" w:rsidRDefault="00CE65FF" w:rsidP="00CE65FF">
      <w:pPr>
        <w:ind w:firstLine="640"/>
      </w:pPr>
      <w:r w:rsidRPr="00CE65FF">
        <w:rPr>
          <w:rFonts w:hint="eastAsia"/>
        </w:rPr>
        <w:t>3</w:t>
      </w:r>
      <w:r w:rsidRPr="00CE65FF">
        <w:rPr>
          <w:rFonts w:hint="eastAsia"/>
        </w:rPr>
        <w:t>．拟订引导基金损失核销方案；</w:t>
      </w:r>
    </w:p>
    <w:p w14:paraId="5BAAC86E" w14:textId="77777777" w:rsidR="00CE65FF" w:rsidRPr="00CE65FF" w:rsidRDefault="00CE65FF" w:rsidP="00CE65FF">
      <w:pPr>
        <w:ind w:firstLine="640"/>
      </w:pPr>
      <w:r w:rsidRPr="00CE65FF">
        <w:rPr>
          <w:rFonts w:hint="eastAsia"/>
        </w:rPr>
        <w:t>4</w:t>
      </w:r>
      <w:r w:rsidRPr="00CE65FF">
        <w:rPr>
          <w:rFonts w:hint="eastAsia"/>
        </w:rPr>
        <w:t>．指导监督种子基金管理运行，定期向市科技局、市财政局、市金融监管局报送种子引导基金运行报告；</w:t>
      </w:r>
    </w:p>
    <w:p w14:paraId="41D80F69" w14:textId="77777777" w:rsidR="00CE65FF" w:rsidRPr="00CE65FF" w:rsidRDefault="00CE65FF" w:rsidP="00CE65FF">
      <w:pPr>
        <w:ind w:firstLine="640"/>
      </w:pPr>
      <w:r w:rsidRPr="00CE65FF">
        <w:rPr>
          <w:rFonts w:hint="eastAsia"/>
        </w:rPr>
        <w:t>5</w:t>
      </w:r>
      <w:r w:rsidRPr="00CE65FF">
        <w:rPr>
          <w:rFonts w:hint="eastAsia"/>
        </w:rPr>
        <w:t>．受理种子基金运营管理机构及其开户银行等变更手续的备案；</w:t>
      </w:r>
    </w:p>
    <w:p w14:paraId="18D3F4C1" w14:textId="77777777" w:rsidR="00CE65FF" w:rsidRPr="00CE65FF" w:rsidRDefault="00CE65FF" w:rsidP="00CE65FF">
      <w:pPr>
        <w:ind w:firstLine="640"/>
      </w:pPr>
      <w:r w:rsidRPr="00CE65FF">
        <w:rPr>
          <w:rFonts w:hint="eastAsia"/>
        </w:rPr>
        <w:t>6</w:t>
      </w:r>
      <w:r w:rsidRPr="00CE65FF">
        <w:rPr>
          <w:rFonts w:hint="eastAsia"/>
        </w:rPr>
        <w:t>．开展引导基金涉及的数据统计和宣传培训等工作；</w:t>
      </w:r>
    </w:p>
    <w:p w14:paraId="16616024" w14:textId="77777777" w:rsidR="00CE65FF" w:rsidRPr="00CE65FF" w:rsidRDefault="00CE65FF" w:rsidP="00CE65FF">
      <w:pPr>
        <w:ind w:firstLine="640"/>
      </w:pPr>
      <w:r w:rsidRPr="00CE65FF">
        <w:rPr>
          <w:rFonts w:hint="eastAsia"/>
        </w:rPr>
        <w:t>7</w:t>
      </w:r>
      <w:r w:rsidRPr="00CE65FF">
        <w:rPr>
          <w:rFonts w:hint="eastAsia"/>
        </w:rPr>
        <w:t>．其他需要引导基金受托管理机构承担的工作。</w:t>
      </w:r>
    </w:p>
    <w:p w14:paraId="30B1F841" w14:textId="77777777" w:rsidR="00CE65FF" w:rsidRPr="00CE65FF" w:rsidRDefault="00CE65FF" w:rsidP="00CE65FF">
      <w:pPr>
        <w:ind w:firstLine="640"/>
      </w:pPr>
      <w:r w:rsidRPr="00CE65FF">
        <w:rPr>
          <w:rFonts w:hint="eastAsia"/>
        </w:rPr>
        <w:t>（三）引导基金受托管理机构每年开展引导基金相关工作的经费按照引导基金的一定比例列支。具体比例由市科技局会同市财政局综合考虑引导基金规模、种子基金投资情况和运营管理工作量等因素确定，金额最高不超过</w:t>
      </w:r>
      <w:r w:rsidRPr="00CE65FF">
        <w:rPr>
          <w:rFonts w:hint="eastAsia"/>
        </w:rPr>
        <w:t>300</w:t>
      </w:r>
      <w:r w:rsidRPr="00CE65FF">
        <w:rPr>
          <w:rFonts w:hint="eastAsia"/>
        </w:rPr>
        <w:t>万元</w:t>
      </w:r>
      <w:r w:rsidRPr="00CE65FF">
        <w:rPr>
          <w:rFonts w:hint="eastAsia"/>
        </w:rPr>
        <w:t>/</w:t>
      </w:r>
      <w:r w:rsidRPr="00CE65FF">
        <w:rPr>
          <w:rFonts w:hint="eastAsia"/>
        </w:rPr>
        <w:t>年。</w:t>
      </w:r>
    </w:p>
    <w:p w14:paraId="368DB1C7" w14:textId="0B1DD35A" w:rsidR="00CE65FF" w:rsidRPr="00CE65FF" w:rsidRDefault="00CE65FF" w:rsidP="00CE65FF">
      <w:pPr>
        <w:ind w:firstLine="640"/>
      </w:pPr>
      <w:r w:rsidRPr="00CE65FF">
        <w:rPr>
          <w:rFonts w:eastAsia="方正黑体_GBK" w:hint="eastAsia"/>
        </w:rPr>
        <w:lastRenderedPageBreak/>
        <w:t>第五条</w:t>
      </w:r>
      <w:r>
        <w:rPr>
          <w:rFonts w:hint="eastAsia"/>
        </w:rPr>
        <w:t xml:space="preserve">  </w:t>
      </w:r>
      <w:r w:rsidRPr="00CE65FF">
        <w:rPr>
          <w:rFonts w:hint="eastAsia"/>
        </w:rPr>
        <w:t>引导基金组建种子基金应遵循下列规则：</w:t>
      </w:r>
    </w:p>
    <w:p w14:paraId="74E9E2CD" w14:textId="77777777" w:rsidR="00CE65FF" w:rsidRPr="00CE65FF" w:rsidRDefault="00CE65FF" w:rsidP="00CE65FF">
      <w:pPr>
        <w:ind w:firstLine="640"/>
      </w:pPr>
      <w:r w:rsidRPr="00CE65FF">
        <w:rPr>
          <w:rFonts w:hint="eastAsia"/>
        </w:rPr>
        <w:t>（一）引导基金与引导基金合作方均以货币出资；</w:t>
      </w:r>
    </w:p>
    <w:p w14:paraId="4BAEC590" w14:textId="77777777" w:rsidR="00CE65FF" w:rsidRPr="00CE65FF" w:rsidRDefault="00CE65FF" w:rsidP="00CE65FF">
      <w:pPr>
        <w:ind w:firstLine="640"/>
      </w:pPr>
      <w:r w:rsidRPr="00CE65FF">
        <w:rPr>
          <w:rFonts w:hint="eastAsia"/>
        </w:rPr>
        <w:t>（二）每支种子基金规模不低于</w:t>
      </w:r>
      <w:r w:rsidRPr="00CE65FF">
        <w:rPr>
          <w:rFonts w:hint="eastAsia"/>
        </w:rPr>
        <w:t>500</w:t>
      </w:r>
      <w:r w:rsidRPr="00CE65FF">
        <w:rPr>
          <w:rFonts w:hint="eastAsia"/>
        </w:rPr>
        <w:t>万元；</w:t>
      </w:r>
    </w:p>
    <w:p w14:paraId="0ADDFF28" w14:textId="77777777" w:rsidR="00CE65FF" w:rsidRPr="00CE65FF" w:rsidRDefault="00CE65FF" w:rsidP="00CE65FF">
      <w:pPr>
        <w:ind w:firstLine="640"/>
      </w:pPr>
      <w:r w:rsidRPr="00CE65FF">
        <w:rPr>
          <w:rFonts w:hint="eastAsia"/>
        </w:rPr>
        <w:t>（三）引导基金在每支种子基金中的出资比例不超过</w:t>
      </w:r>
      <w:r w:rsidRPr="00CE65FF">
        <w:rPr>
          <w:rFonts w:hint="eastAsia"/>
        </w:rPr>
        <w:t>40%</w:t>
      </w:r>
      <w:r w:rsidRPr="00CE65FF">
        <w:rPr>
          <w:rFonts w:hint="eastAsia"/>
        </w:rPr>
        <w:t>、出资金额不超过</w:t>
      </w:r>
      <w:r w:rsidRPr="00CE65FF">
        <w:rPr>
          <w:rFonts w:hint="eastAsia"/>
        </w:rPr>
        <w:t>2000</w:t>
      </w:r>
      <w:r w:rsidRPr="00CE65FF">
        <w:rPr>
          <w:rFonts w:hint="eastAsia"/>
        </w:rPr>
        <w:t>万元。</w:t>
      </w:r>
    </w:p>
    <w:p w14:paraId="01924CD8" w14:textId="2F97D502" w:rsidR="00CE65FF" w:rsidRPr="00CE65FF" w:rsidRDefault="00CE65FF" w:rsidP="00CE65FF">
      <w:pPr>
        <w:ind w:firstLine="640"/>
      </w:pPr>
      <w:r w:rsidRPr="00CE65FF">
        <w:rPr>
          <w:rFonts w:eastAsia="方正黑体_GBK" w:hint="eastAsia"/>
        </w:rPr>
        <w:t>第六条</w:t>
      </w:r>
      <w:r>
        <w:rPr>
          <w:rFonts w:hint="eastAsia"/>
        </w:rPr>
        <w:t xml:space="preserve">  </w:t>
      </w:r>
      <w:r w:rsidRPr="00CE65FF">
        <w:rPr>
          <w:rFonts w:hint="eastAsia"/>
        </w:rPr>
        <w:t>引导基金合作方发起组建种子基金应当同时符合下列条件：</w:t>
      </w:r>
    </w:p>
    <w:p w14:paraId="649AAD7E" w14:textId="77777777" w:rsidR="00CE65FF" w:rsidRPr="00CE65FF" w:rsidRDefault="00CE65FF" w:rsidP="00CE65FF">
      <w:pPr>
        <w:ind w:firstLine="640"/>
      </w:pPr>
      <w:r w:rsidRPr="00CE65FF">
        <w:rPr>
          <w:rFonts w:hint="eastAsia"/>
        </w:rPr>
        <w:t>（一）在种子基金中的出资比例不低于</w:t>
      </w:r>
      <w:r w:rsidRPr="00CE65FF">
        <w:rPr>
          <w:rFonts w:hint="eastAsia"/>
        </w:rPr>
        <w:t>60%</w:t>
      </w:r>
      <w:r w:rsidRPr="00CE65FF">
        <w:rPr>
          <w:rFonts w:hint="eastAsia"/>
        </w:rPr>
        <w:t>；</w:t>
      </w:r>
    </w:p>
    <w:p w14:paraId="1CFEAF5E" w14:textId="37BE0EB2" w:rsidR="00CE65FF" w:rsidRPr="00CE65FF" w:rsidRDefault="00CE65FF" w:rsidP="00CE65FF">
      <w:pPr>
        <w:ind w:firstLine="640"/>
      </w:pPr>
      <w:r w:rsidRPr="00CE65FF">
        <w:rPr>
          <w:rFonts w:hint="eastAsia"/>
        </w:rPr>
        <w:t>（二）拥有承担种子基金运营管理的国有科技金融服务机构或国有独资公司；</w:t>
      </w:r>
      <w:r>
        <w:rPr>
          <w:rFonts w:hint="eastAsia"/>
        </w:rPr>
        <w:t xml:space="preserve">  </w:t>
      </w:r>
    </w:p>
    <w:p w14:paraId="719A5A00" w14:textId="2E1DB082" w:rsidR="00CE65FF" w:rsidRPr="00CE65FF" w:rsidRDefault="00CE65FF" w:rsidP="00CE65FF">
      <w:pPr>
        <w:ind w:firstLine="640"/>
      </w:pPr>
      <w:r w:rsidRPr="00CE65FF">
        <w:rPr>
          <w:rFonts w:eastAsia="方正黑体_GBK" w:hint="eastAsia"/>
        </w:rPr>
        <w:t>第七条</w:t>
      </w:r>
      <w:r>
        <w:rPr>
          <w:rFonts w:hint="eastAsia"/>
        </w:rPr>
        <w:t xml:space="preserve">  </w:t>
      </w:r>
      <w:r w:rsidRPr="00CE65FF">
        <w:rPr>
          <w:rFonts w:hint="eastAsia"/>
        </w:rPr>
        <w:t>种子基金组建程序如下：</w:t>
      </w:r>
    </w:p>
    <w:p w14:paraId="497B9C53" w14:textId="77777777" w:rsidR="00CE65FF" w:rsidRPr="00CE65FF" w:rsidRDefault="00CE65FF" w:rsidP="00CE65FF">
      <w:pPr>
        <w:ind w:firstLine="640"/>
      </w:pPr>
      <w:r w:rsidRPr="00CE65FF">
        <w:rPr>
          <w:rFonts w:hint="eastAsia"/>
        </w:rPr>
        <w:t>（一）制定方案。引导基金合作</w:t>
      </w:r>
      <w:proofErr w:type="gramStart"/>
      <w:r w:rsidRPr="00CE65FF">
        <w:rPr>
          <w:rFonts w:hint="eastAsia"/>
        </w:rPr>
        <w:t>方制定</w:t>
      </w:r>
      <w:proofErr w:type="gramEnd"/>
      <w:r w:rsidRPr="00CE65FF">
        <w:rPr>
          <w:rFonts w:hint="eastAsia"/>
        </w:rPr>
        <w:t>种子基金组建方案。方案内容应当包括：种子基金的出资人、总规模、出资比例、运营管理机构、专账开户银行、</w:t>
      </w:r>
      <w:proofErr w:type="gramStart"/>
      <w:r w:rsidRPr="00CE65FF">
        <w:rPr>
          <w:rFonts w:hint="eastAsia"/>
        </w:rPr>
        <w:t>投决会</w:t>
      </w:r>
      <w:proofErr w:type="gramEnd"/>
      <w:r w:rsidRPr="00CE65FF">
        <w:rPr>
          <w:rFonts w:hint="eastAsia"/>
        </w:rPr>
        <w:t>成员名单等。</w:t>
      </w:r>
    </w:p>
    <w:p w14:paraId="2628EC67" w14:textId="77777777" w:rsidR="00CE65FF" w:rsidRPr="00CE65FF" w:rsidRDefault="00CE65FF" w:rsidP="00CE65FF">
      <w:pPr>
        <w:ind w:firstLine="640"/>
      </w:pPr>
      <w:r w:rsidRPr="00CE65FF">
        <w:rPr>
          <w:rFonts w:hint="eastAsia"/>
        </w:rPr>
        <w:t>（二）方案报批。每年</w:t>
      </w:r>
      <w:r w:rsidRPr="00CE65FF">
        <w:rPr>
          <w:rFonts w:hint="eastAsia"/>
        </w:rPr>
        <w:t>7</w:t>
      </w:r>
      <w:r w:rsidRPr="00CE65FF">
        <w:rPr>
          <w:rFonts w:hint="eastAsia"/>
        </w:rPr>
        <w:t>月底前，引导基金合作方将种子基金组建方案提交引导基金受托管理机构初审通过后，</w:t>
      </w:r>
      <w:proofErr w:type="gramStart"/>
      <w:r w:rsidRPr="00CE65FF">
        <w:rPr>
          <w:rFonts w:hint="eastAsia"/>
        </w:rPr>
        <w:t>由引导</w:t>
      </w:r>
      <w:proofErr w:type="gramEnd"/>
      <w:r w:rsidRPr="00CE65FF">
        <w:rPr>
          <w:rFonts w:hint="eastAsia"/>
        </w:rPr>
        <w:t>基金受托管理机构报至市科技局、市财政局、市金融监管局审批。</w:t>
      </w:r>
    </w:p>
    <w:p w14:paraId="0B01F381" w14:textId="77777777" w:rsidR="00CE65FF" w:rsidRPr="00CE65FF" w:rsidRDefault="00CE65FF" w:rsidP="00CE65FF">
      <w:pPr>
        <w:ind w:firstLine="640"/>
      </w:pPr>
      <w:r w:rsidRPr="00CE65FF">
        <w:rPr>
          <w:rFonts w:hint="eastAsia"/>
        </w:rPr>
        <w:t>（三）签订协议。市科技局、市财政局、市金融监管局同意设立种子基金后，引导基金合作方、引导基金受托管理机构、种子基金运营管理机构签订三方协议，明确种子基金运营管理相关</w:t>
      </w:r>
      <w:r w:rsidRPr="00CE65FF">
        <w:rPr>
          <w:rFonts w:hint="eastAsia"/>
        </w:rPr>
        <w:lastRenderedPageBreak/>
        <w:t>事项。</w:t>
      </w:r>
    </w:p>
    <w:p w14:paraId="64E7454C" w14:textId="77777777" w:rsidR="00CE65FF" w:rsidRPr="00CE65FF" w:rsidRDefault="00CE65FF" w:rsidP="00CE65FF">
      <w:pPr>
        <w:ind w:firstLine="640"/>
      </w:pPr>
      <w:r w:rsidRPr="00CE65FF">
        <w:rPr>
          <w:rFonts w:hint="eastAsia"/>
        </w:rPr>
        <w:t>（四）拨付资金。引导基金合作方将组建种子基金的资金拨付至种子基金运营管理机构开设的种子基金专账后，引导基金受托管理机构按约定的出资比例拨付引导基金至种子基金专账。</w:t>
      </w:r>
    </w:p>
    <w:p w14:paraId="175A5F9C" w14:textId="4DB22E99" w:rsidR="00CE65FF" w:rsidRPr="00CE65FF" w:rsidRDefault="00CE65FF" w:rsidP="00CE65FF">
      <w:pPr>
        <w:ind w:firstLine="640"/>
      </w:pPr>
      <w:r w:rsidRPr="00CE65FF">
        <w:rPr>
          <w:rFonts w:eastAsia="方正黑体_GBK" w:hint="eastAsia"/>
        </w:rPr>
        <w:t>第八条</w:t>
      </w:r>
      <w:r>
        <w:rPr>
          <w:rFonts w:hint="eastAsia"/>
        </w:rPr>
        <w:t xml:space="preserve">  </w:t>
      </w:r>
      <w:r w:rsidRPr="00CE65FF">
        <w:rPr>
          <w:rFonts w:hint="eastAsia"/>
        </w:rPr>
        <w:t>种子基金以公益参股方式支持本市初创期科技型企业创新发展，坚持只参股</w:t>
      </w:r>
      <w:proofErr w:type="gramStart"/>
      <w:r w:rsidRPr="00CE65FF">
        <w:rPr>
          <w:rFonts w:hint="eastAsia"/>
        </w:rPr>
        <w:t>不</w:t>
      </w:r>
      <w:proofErr w:type="gramEnd"/>
      <w:r w:rsidRPr="00CE65FF">
        <w:rPr>
          <w:rFonts w:hint="eastAsia"/>
        </w:rPr>
        <w:t>控股、不追加投资、不参与被投企业的生产经营决策。支持对象为同时满足下列条件的初创期科技型企业：</w:t>
      </w:r>
    </w:p>
    <w:p w14:paraId="0112A5D6" w14:textId="77777777" w:rsidR="00CE65FF" w:rsidRPr="00CE65FF" w:rsidRDefault="00CE65FF" w:rsidP="00CE65FF">
      <w:pPr>
        <w:ind w:firstLine="640"/>
      </w:pPr>
      <w:r w:rsidRPr="00CE65FF">
        <w:rPr>
          <w:rFonts w:hint="eastAsia"/>
        </w:rPr>
        <w:t>（一）已入库重庆市科技型企业系统；</w:t>
      </w:r>
    </w:p>
    <w:p w14:paraId="4370C521" w14:textId="77777777" w:rsidR="00CE65FF" w:rsidRPr="00CE65FF" w:rsidRDefault="00CE65FF" w:rsidP="00CE65FF">
      <w:pPr>
        <w:ind w:firstLine="640"/>
      </w:pPr>
      <w:r w:rsidRPr="00CE65FF">
        <w:rPr>
          <w:rFonts w:hint="eastAsia"/>
        </w:rPr>
        <w:t>（二）依照公司法设立的有限责任公司或股份有限公司，且成立时间未超过</w:t>
      </w:r>
      <w:r w:rsidRPr="00CE65FF">
        <w:rPr>
          <w:rFonts w:hint="eastAsia"/>
        </w:rPr>
        <w:t>5</w:t>
      </w:r>
      <w:r w:rsidRPr="00CE65FF">
        <w:rPr>
          <w:rFonts w:hint="eastAsia"/>
        </w:rPr>
        <w:t>个（含）纳税年度；</w:t>
      </w:r>
    </w:p>
    <w:p w14:paraId="58475A48" w14:textId="77777777" w:rsidR="00CE65FF" w:rsidRPr="00CE65FF" w:rsidRDefault="00CE65FF" w:rsidP="00CE65FF">
      <w:pPr>
        <w:ind w:firstLine="640"/>
      </w:pPr>
      <w:r w:rsidRPr="00CE65FF">
        <w:rPr>
          <w:rFonts w:hint="eastAsia"/>
        </w:rPr>
        <w:t>（三）企业或企业法定代表人、实际控制人、团队核心成员近一年</w:t>
      </w:r>
      <w:proofErr w:type="gramStart"/>
      <w:r w:rsidRPr="00CE65FF">
        <w:rPr>
          <w:rFonts w:hint="eastAsia"/>
        </w:rPr>
        <w:t>无科研</w:t>
      </w:r>
      <w:proofErr w:type="gramEnd"/>
      <w:r w:rsidRPr="00CE65FF">
        <w:rPr>
          <w:rFonts w:hint="eastAsia"/>
        </w:rPr>
        <w:t>失信行为，未纳入“失信联合惩戒对象名单”，无连续</w:t>
      </w:r>
      <w:r w:rsidRPr="00CE65FF">
        <w:rPr>
          <w:rFonts w:hint="eastAsia"/>
        </w:rPr>
        <w:t>30</w:t>
      </w:r>
      <w:r w:rsidRPr="00CE65FF">
        <w:rPr>
          <w:rFonts w:hint="eastAsia"/>
        </w:rPr>
        <w:t>天以上的银行不良信用记录及无影响企业正常经营和竞争力的未决诉讼。</w:t>
      </w:r>
    </w:p>
    <w:p w14:paraId="445F528C" w14:textId="16342325" w:rsidR="00CE65FF" w:rsidRPr="00CE65FF" w:rsidRDefault="00CE65FF" w:rsidP="00CE65FF">
      <w:pPr>
        <w:ind w:firstLine="640"/>
      </w:pPr>
      <w:r w:rsidRPr="00CE65FF">
        <w:rPr>
          <w:rFonts w:eastAsia="方正黑体_GBK" w:hint="eastAsia"/>
        </w:rPr>
        <w:t>第九条</w:t>
      </w:r>
      <w:r>
        <w:rPr>
          <w:rFonts w:hint="eastAsia"/>
        </w:rPr>
        <w:t xml:space="preserve">  </w:t>
      </w:r>
      <w:r w:rsidRPr="00CE65FF">
        <w:rPr>
          <w:rFonts w:hint="eastAsia"/>
        </w:rPr>
        <w:t>种子基金由种子基金运营管理机构负责日常运营管理工作。种子基金运营管理机构</w:t>
      </w:r>
      <w:proofErr w:type="gramStart"/>
      <w:r w:rsidRPr="00CE65FF">
        <w:rPr>
          <w:rFonts w:hint="eastAsia"/>
        </w:rPr>
        <w:t>由引导</w:t>
      </w:r>
      <w:proofErr w:type="gramEnd"/>
      <w:r w:rsidRPr="00CE65FF">
        <w:rPr>
          <w:rFonts w:hint="eastAsia"/>
        </w:rPr>
        <w:t>基金合作方在其管理的国有科技金融服务机构或国有独资公司中确定。种子基金运营管理机构工作经费</w:t>
      </w:r>
      <w:proofErr w:type="gramStart"/>
      <w:r w:rsidRPr="00CE65FF">
        <w:rPr>
          <w:rFonts w:hint="eastAsia"/>
        </w:rPr>
        <w:t>由引导</w:t>
      </w:r>
      <w:proofErr w:type="gramEnd"/>
      <w:r w:rsidRPr="00CE65FF">
        <w:rPr>
          <w:rFonts w:hint="eastAsia"/>
        </w:rPr>
        <w:t>基金合作方每年予以安排。</w:t>
      </w:r>
    </w:p>
    <w:p w14:paraId="17EEAF43" w14:textId="77777777" w:rsidR="00CE65FF" w:rsidRPr="00CE65FF" w:rsidRDefault="00CE65FF" w:rsidP="00CE65FF">
      <w:pPr>
        <w:ind w:firstLine="640"/>
      </w:pPr>
      <w:r w:rsidRPr="00CE65FF">
        <w:rPr>
          <w:rFonts w:hint="eastAsia"/>
        </w:rPr>
        <w:t>种子基金运营管理机构主要承担以下事项：</w:t>
      </w:r>
    </w:p>
    <w:p w14:paraId="3AC64E1E" w14:textId="77777777" w:rsidR="00CE65FF" w:rsidRPr="00CE65FF" w:rsidRDefault="00CE65FF" w:rsidP="00CE65FF">
      <w:pPr>
        <w:ind w:firstLine="640"/>
      </w:pPr>
      <w:r w:rsidRPr="00CE65FF">
        <w:rPr>
          <w:rFonts w:hint="eastAsia"/>
        </w:rPr>
        <w:lastRenderedPageBreak/>
        <w:t>1</w:t>
      </w:r>
      <w:r w:rsidRPr="00CE65FF">
        <w:rPr>
          <w:rFonts w:hint="eastAsia"/>
        </w:rPr>
        <w:t>．代表种</w:t>
      </w:r>
      <w:proofErr w:type="gramStart"/>
      <w:r w:rsidRPr="00CE65FF">
        <w:rPr>
          <w:rFonts w:hint="eastAsia"/>
        </w:rPr>
        <w:t>子基金</w:t>
      </w:r>
      <w:proofErr w:type="gramEnd"/>
      <w:r w:rsidRPr="00CE65FF">
        <w:rPr>
          <w:rFonts w:hint="eastAsia"/>
        </w:rPr>
        <w:t>行使出资人权利；</w:t>
      </w:r>
    </w:p>
    <w:p w14:paraId="64AFB840" w14:textId="77777777" w:rsidR="00CE65FF" w:rsidRPr="00CE65FF" w:rsidRDefault="00CE65FF" w:rsidP="00CE65FF">
      <w:pPr>
        <w:ind w:firstLine="640"/>
      </w:pPr>
      <w:r w:rsidRPr="00CE65FF">
        <w:rPr>
          <w:rFonts w:hint="eastAsia"/>
        </w:rPr>
        <w:t>2</w:t>
      </w:r>
      <w:r w:rsidRPr="00CE65FF">
        <w:rPr>
          <w:rFonts w:hint="eastAsia"/>
        </w:rPr>
        <w:t>．按种子基金管理的相关规定管理种子基金；</w:t>
      </w:r>
    </w:p>
    <w:p w14:paraId="443C69E8" w14:textId="77777777" w:rsidR="00CE65FF" w:rsidRPr="00CE65FF" w:rsidRDefault="00CE65FF" w:rsidP="00CE65FF">
      <w:pPr>
        <w:ind w:firstLine="640"/>
      </w:pPr>
      <w:r w:rsidRPr="00CE65FF">
        <w:rPr>
          <w:rFonts w:hint="eastAsia"/>
        </w:rPr>
        <w:t>3</w:t>
      </w:r>
      <w:r w:rsidRPr="00CE65FF">
        <w:rPr>
          <w:rFonts w:hint="eastAsia"/>
        </w:rPr>
        <w:t>．为支持对象提供科技金融服务；</w:t>
      </w:r>
    </w:p>
    <w:p w14:paraId="5CB7D062" w14:textId="77777777" w:rsidR="00CE65FF" w:rsidRPr="00CE65FF" w:rsidRDefault="00CE65FF" w:rsidP="00CE65FF">
      <w:pPr>
        <w:ind w:firstLine="640"/>
      </w:pPr>
      <w:r w:rsidRPr="00CE65FF">
        <w:rPr>
          <w:rFonts w:hint="eastAsia"/>
        </w:rPr>
        <w:t>4</w:t>
      </w:r>
      <w:r w:rsidRPr="00CE65FF">
        <w:rPr>
          <w:rFonts w:hint="eastAsia"/>
        </w:rPr>
        <w:t>．负责投资、回收和组织损失认定；</w:t>
      </w:r>
    </w:p>
    <w:p w14:paraId="12C2170C" w14:textId="77777777" w:rsidR="00CE65FF" w:rsidRPr="00CE65FF" w:rsidRDefault="00CE65FF" w:rsidP="00CE65FF">
      <w:pPr>
        <w:ind w:firstLine="640"/>
      </w:pPr>
      <w:r w:rsidRPr="00CE65FF">
        <w:rPr>
          <w:rFonts w:hint="eastAsia"/>
        </w:rPr>
        <w:t>5</w:t>
      </w:r>
      <w:r w:rsidRPr="00CE65FF">
        <w:rPr>
          <w:rFonts w:hint="eastAsia"/>
        </w:rPr>
        <w:t>．负责数据统计、宣传培训等管理工作；</w:t>
      </w:r>
    </w:p>
    <w:p w14:paraId="3AFAD9DD" w14:textId="77777777" w:rsidR="00CE65FF" w:rsidRPr="00CE65FF" w:rsidRDefault="00CE65FF" w:rsidP="00CE65FF">
      <w:pPr>
        <w:ind w:firstLine="640"/>
      </w:pPr>
      <w:r w:rsidRPr="00CE65FF">
        <w:rPr>
          <w:rFonts w:hint="eastAsia"/>
        </w:rPr>
        <w:t>6</w:t>
      </w:r>
      <w:r w:rsidRPr="00CE65FF">
        <w:rPr>
          <w:rFonts w:hint="eastAsia"/>
        </w:rPr>
        <w:t>．负责种子基金管理运行，及时向引导基金受托管理机构和引导基金合作方报送种子基金运行报告；</w:t>
      </w:r>
    </w:p>
    <w:p w14:paraId="4484B718" w14:textId="77777777" w:rsidR="00CE65FF" w:rsidRPr="00CE65FF" w:rsidRDefault="00CE65FF" w:rsidP="00CE65FF">
      <w:pPr>
        <w:ind w:firstLine="640"/>
      </w:pPr>
      <w:r w:rsidRPr="00CE65FF">
        <w:rPr>
          <w:rFonts w:hint="eastAsia"/>
        </w:rPr>
        <w:t>7</w:t>
      </w:r>
      <w:r w:rsidRPr="00CE65FF">
        <w:rPr>
          <w:rFonts w:hint="eastAsia"/>
        </w:rPr>
        <w:t>．完成委托管理协议约定的其他工作。</w:t>
      </w:r>
    </w:p>
    <w:p w14:paraId="3270FC52" w14:textId="77777777" w:rsidR="00CE65FF" w:rsidRPr="00CE65FF" w:rsidRDefault="00CE65FF" w:rsidP="00CE65FF">
      <w:pPr>
        <w:ind w:firstLine="640"/>
      </w:pPr>
      <w:r w:rsidRPr="00CE65FF">
        <w:rPr>
          <w:rFonts w:hint="eastAsia"/>
        </w:rPr>
        <w:t>种子基金运营管理机构应建立风险预警机制，加强对支持项目的风险控制。</w:t>
      </w:r>
    </w:p>
    <w:p w14:paraId="338C9F25" w14:textId="620CC0F5" w:rsidR="00CE65FF" w:rsidRPr="00CE65FF" w:rsidRDefault="00CE65FF" w:rsidP="00CE65FF">
      <w:pPr>
        <w:ind w:firstLine="640"/>
      </w:pPr>
      <w:r w:rsidRPr="00CE65FF">
        <w:rPr>
          <w:rFonts w:eastAsia="方正黑体_GBK" w:hint="eastAsia"/>
        </w:rPr>
        <w:t>第十条</w:t>
      </w:r>
      <w:r>
        <w:rPr>
          <w:rFonts w:hint="eastAsia"/>
        </w:rPr>
        <w:t xml:space="preserve">  </w:t>
      </w:r>
      <w:r w:rsidRPr="00CE65FF">
        <w:rPr>
          <w:rFonts w:hint="eastAsia"/>
        </w:rPr>
        <w:t>种子基金由投资决策委员会</w:t>
      </w:r>
      <w:r>
        <w:rPr>
          <w:rFonts w:hint="eastAsia"/>
        </w:rPr>
        <w:t xml:space="preserve">  </w:t>
      </w:r>
      <w:r w:rsidRPr="00CE65FF">
        <w:rPr>
          <w:rFonts w:hint="eastAsia"/>
        </w:rPr>
        <w:t>（以下简称“投决会”）决策年度投资方案和投资的项目、投资项目退出、投资项目损失核销等重大事项。</w:t>
      </w:r>
    </w:p>
    <w:p w14:paraId="34C2219D" w14:textId="77777777" w:rsidR="00CE65FF" w:rsidRPr="00CE65FF" w:rsidRDefault="00CE65FF" w:rsidP="00CE65FF">
      <w:pPr>
        <w:ind w:firstLine="640"/>
      </w:pPr>
      <w:proofErr w:type="gramStart"/>
      <w:r w:rsidRPr="00CE65FF">
        <w:rPr>
          <w:rFonts w:hint="eastAsia"/>
        </w:rPr>
        <w:t>投决会由引导</w:t>
      </w:r>
      <w:proofErr w:type="gramEnd"/>
      <w:r w:rsidRPr="00CE65FF">
        <w:rPr>
          <w:rFonts w:hint="eastAsia"/>
        </w:rPr>
        <w:t>基金合作方科技管理机构牵头设立，人数为五人至十人。成员</w:t>
      </w:r>
      <w:proofErr w:type="gramStart"/>
      <w:r w:rsidRPr="00CE65FF">
        <w:rPr>
          <w:rFonts w:hint="eastAsia"/>
        </w:rPr>
        <w:t>除引导</w:t>
      </w:r>
      <w:proofErr w:type="gramEnd"/>
      <w:r w:rsidRPr="00CE65FF">
        <w:rPr>
          <w:rFonts w:hint="eastAsia"/>
        </w:rPr>
        <w:t>基金合作方科技管理机构和种子基金运营管理机构的负责人外，可以包括引导基金合作方分管领导干部和经济、金融、法律、企业管理、创业投资等领域专家。种子基金的</w:t>
      </w:r>
      <w:proofErr w:type="gramStart"/>
      <w:r w:rsidRPr="00CE65FF">
        <w:rPr>
          <w:rFonts w:hint="eastAsia"/>
        </w:rPr>
        <w:t>投决会</w:t>
      </w:r>
      <w:proofErr w:type="gramEnd"/>
      <w:r w:rsidRPr="00CE65FF">
        <w:rPr>
          <w:rFonts w:hint="eastAsia"/>
        </w:rPr>
        <w:t>成员名单应书面抄送引导基金受托管理机构。</w:t>
      </w:r>
    </w:p>
    <w:p w14:paraId="16904F57" w14:textId="77777777" w:rsidR="00CE65FF" w:rsidRPr="00CE65FF" w:rsidRDefault="00CE65FF" w:rsidP="00CE65FF">
      <w:pPr>
        <w:ind w:firstLine="640"/>
      </w:pPr>
      <w:proofErr w:type="gramStart"/>
      <w:r w:rsidRPr="00CE65FF">
        <w:rPr>
          <w:rFonts w:hint="eastAsia"/>
        </w:rPr>
        <w:t>投决会</w:t>
      </w:r>
      <w:proofErr w:type="gramEnd"/>
      <w:r w:rsidRPr="00CE65FF">
        <w:rPr>
          <w:rFonts w:hint="eastAsia"/>
        </w:rPr>
        <w:t>决策事项实行会议票决制，有至少五分之四的成员参加方可召开会议，决策意见须超过</w:t>
      </w:r>
      <w:proofErr w:type="gramStart"/>
      <w:r w:rsidRPr="00CE65FF">
        <w:rPr>
          <w:rFonts w:hint="eastAsia"/>
        </w:rPr>
        <w:t>投决会</w:t>
      </w:r>
      <w:proofErr w:type="gramEnd"/>
      <w:r w:rsidRPr="00CE65FF">
        <w:rPr>
          <w:rFonts w:hint="eastAsia"/>
        </w:rPr>
        <w:t>半数成员同意方能生效。</w:t>
      </w:r>
      <w:proofErr w:type="gramStart"/>
      <w:r w:rsidRPr="00CE65FF">
        <w:rPr>
          <w:rFonts w:hint="eastAsia"/>
        </w:rPr>
        <w:lastRenderedPageBreak/>
        <w:t>投决会</w:t>
      </w:r>
      <w:proofErr w:type="gramEnd"/>
      <w:r w:rsidRPr="00CE65FF">
        <w:rPr>
          <w:rFonts w:hint="eastAsia"/>
        </w:rPr>
        <w:t>的决议应书面抄送引导基金受托管理机构。</w:t>
      </w:r>
    </w:p>
    <w:p w14:paraId="39408523" w14:textId="5782A0DC" w:rsidR="00CE65FF" w:rsidRPr="00CE65FF" w:rsidRDefault="00CE65FF" w:rsidP="00CE65FF">
      <w:pPr>
        <w:ind w:firstLine="640"/>
      </w:pPr>
      <w:r w:rsidRPr="00CE65FF">
        <w:rPr>
          <w:rFonts w:eastAsia="方正黑体_GBK" w:hint="eastAsia"/>
        </w:rPr>
        <w:t>第十一条</w:t>
      </w:r>
      <w:r>
        <w:rPr>
          <w:rFonts w:hint="eastAsia"/>
        </w:rPr>
        <w:t xml:space="preserve">  </w:t>
      </w:r>
      <w:r w:rsidRPr="00CE65FF">
        <w:rPr>
          <w:rFonts w:hint="eastAsia"/>
        </w:rPr>
        <w:t>种子基金运营管理机构应于每年初</w:t>
      </w:r>
      <w:proofErr w:type="gramStart"/>
      <w:r w:rsidRPr="00CE65FF">
        <w:rPr>
          <w:rFonts w:hint="eastAsia"/>
        </w:rPr>
        <w:t>商引导</w:t>
      </w:r>
      <w:proofErr w:type="gramEnd"/>
      <w:r w:rsidRPr="00CE65FF">
        <w:rPr>
          <w:rFonts w:hint="eastAsia"/>
        </w:rPr>
        <w:t>基金受托管理机构制定年度投资计划。当年支持的项目数量以年度计划投资总额为限。</w:t>
      </w:r>
    </w:p>
    <w:p w14:paraId="7B4062F5" w14:textId="01F9FC81" w:rsidR="00CE65FF" w:rsidRPr="00CE65FF" w:rsidRDefault="00CE65FF" w:rsidP="00CE65FF">
      <w:pPr>
        <w:ind w:firstLine="640"/>
      </w:pPr>
      <w:r w:rsidRPr="00CE65FF">
        <w:rPr>
          <w:rFonts w:eastAsia="方正黑体_GBK" w:hint="eastAsia"/>
        </w:rPr>
        <w:t>第十二条</w:t>
      </w:r>
      <w:r>
        <w:rPr>
          <w:rFonts w:hint="eastAsia"/>
        </w:rPr>
        <w:t xml:space="preserve">  </w:t>
      </w:r>
      <w:r w:rsidRPr="00CE65FF">
        <w:rPr>
          <w:rFonts w:hint="eastAsia"/>
        </w:rPr>
        <w:t>种子基金采取分类分级的办法投资项目。</w:t>
      </w:r>
    </w:p>
    <w:p w14:paraId="702149A3" w14:textId="77777777" w:rsidR="00CE65FF" w:rsidRPr="00CE65FF" w:rsidRDefault="00CE65FF" w:rsidP="00CE65FF">
      <w:pPr>
        <w:ind w:firstLine="640"/>
      </w:pPr>
      <w:r w:rsidRPr="00CE65FF">
        <w:rPr>
          <w:rFonts w:hint="eastAsia"/>
        </w:rPr>
        <w:t>（一）种子基金对项目的分类分级方法如下：</w:t>
      </w:r>
    </w:p>
    <w:p w14:paraId="4812DD23" w14:textId="77777777" w:rsidR="00CE65FF" w:rsidRPr="00CE65FF" w:rsidRDefault="00CE65FF" w:rsidP="00CE65FF">
      <w:pPr>
        <w:ind w:firstLine="640"/>
      </w:pPr>
      <w:r w:rsidRPr="00CE65FF">
        <w:rPr>
          <w:rFonts w:hint="eastAsia"/>
        </w:rPr>
        <w:t>1</w:t>
      </w:r>
      <w:r w:rsidRPr="00CE65FF">
        <w:rPr>
          <w:rFonts w:hint="eastAsia"/>
        </w:rPr>
        <w:t>．第一类为首选投资项目。支持对象为符合下列条件之一的科技型企业：</w:t>
      </w:r>
    </w:p>
    <w:p w14:paraId="16BA6959" w14:textId="77777777" w:rsidR="00CE65FF" w:rsidRPr="00CE65FF" w:rsidRDefault="00CE65FF" w:rsidP="00CE65FF">
      <w:pPr>
        <w:ind w:firstLine="640"/>
      </w:pPr>
      <w:r w:rsidRPr="00CE65FF">
        <w:rPr>
          <w:rFonts w:hint="eastAsia"/>
        </w:rPr>
        <w:t>（</w:t>
      </w:r>
      <w:r w:rsidRPr="00CE65FF">
        <w:rPr>
          <w:rFonts w:hint="eastAsia"/>
        </w:rPr>
        <w:t>1</w:t>
      </w:r>
      <w:r w:rsidRPr="00CE65FF">
        <w:rPr>
          <w:rFonts w:hint="eastAsia"/>
        </w:rPr>
        <w:t>）属于有效期内高新技术企业；</w:t>
      </w:r>
    </w:p>
    <w:p w14:paraId="086848D0" w14:textId="77777777" w:rsidR="00CE65FF" w:rsidRPr="00CE65FF" w:rsidRDefault="00CE65FF" w:rsidP="00CE65FF">
      <w:pPr>
        <w:ind w:firstLine="640"/>
      </w:pPr>
      <w:r w:rsidRPr="00CE65FF">
        <w:rPr>
          <w:rFonts w:hint="eastAsia"/>
        </w:rPr>
        <w:t>（</w:t>
      </w:r>
      <w:r w:rsidRPr="00CE65FF">
        <w:rPr>
          <w:rFonts w:hint="eastAsia"/>
        </w:rPr>
        <w:t>2</w:t>
      </w:r>
      <w:r w:rsidRPr="00CE65FF">
        <w:rPr>
          <w:rFonts w:hint="eastAsia"/>
        </w:rPr>
        <w:t>）拥有的成果获得过省部级以上科技奖励。</w:t>
      </w:r>
    </w:p>
    <w:p w14:paraId="23BDFFFF" w14:textId="77777777" w:rsidR="00CE65FF" w:rsidRPr="00CE65FF" w:rsidRDefault="00CE65FF" w:rsidP="00CE65FF">
      <w:pPr>
        <w:ind w:firstLine="640"/>
      </w:pPr>
      <w:r w:rsidRPr="00CE65FF">
        <w:rPr>
          <w:rFonts w:hint="eastAsia"/>
        </w:rPr>
        <w:t>2</w:t>
      </w:r>
      <w:r w:rsidRPr="00CE65FF">
        <w:rPr>
          <w:rFonts w:hint="eastAsia"/>
        </w:rPr>
        <w:t>．第二类为择优投资项目。支持对象为依托下列级次项目创办的科技型企业：</w:t>
      </w:r>
    </w:p>
    <w:p w14:paraId="4B12A876" w14:textId="77777777" w:rsidR="00CE65FF" w:rsidRPr="00CE65FF" w:rsidRDefault="00CE65FF" w:rsidP="00CE65FF">
      <w:pPr>
        <w:ind w:firstLine="640"/>
      </w:pPr>
      <w:r w:rsidRPr="00CE65FF">
        <w:rPr>
          <w:rFonts w:hint="eastAsia"/>
        </w:rPr>
        <w:t>（</w:t>
      </w:r>
      <w:r w:rsidRPr="00CE65FF">
        <w:rPr>
          <w:rFonts w:hint="eastAsia"/>
        </w:rPr>
        <w:t>1</w:t>
      </w:r>
      <w:r w:rsidRPr="00CE65FF">
        <w:rPr>
          <w:rFonts w:hint="eastAsia"/>
        </w:rPr>
        <w:t>）第一级为国家级创新创业大赛的获奖项目或优胜项目；</w:t>
      </w:r>
    </w:p>
    <w:p w14:paraId="25D59401" w14:textId="77777777" w:rsidR="00CE65FF" w:rsidRPr="00CE65FF" w:rsidRDefault="00CE65FF" w:rsidP="00CE65FF">
      <w:pPr>
        <w:ind w:firstLine="640"/>
      </w:pPr>
      <w:r w:rsidRPr="00CE65FF">
        <w:rPr>
          <w:rFonts w:hint="eastAsia"/>
        </w:rPr>
        <w:t>（</w:t>
      </w:r>
      <w:r w:rsidRPr="00CE65FF">
        <w:rPr>
          <w:rFonts w:hint="eastAsia"/>
        </w:rPr>
        <w:t>2</w:t>
      </w:r>
      <w:r w:rsidRPr="00CE65FF">
        <w:rPr>
          <w:rFonts w:hint="eastAsia"/>
        </w:rPr>
        <w:t>）第二级为省部级创新创业大赛的获奖项目或优胜项目；</w:t>
      </w:r>
    </w:p>
    <w:p w14:paraId="0D9BBBBD" w14:textId="77777777" w:rsidR="00CE65FF" w:rsidRPr="00CE65FF" w:rsidRDefault="00CE65FF" w:rsidP="00CE65FF">
      <w:pPr>
        <w:ind w:firstLine="640"/>
      </w:pPr>
      <w:r w:rsidRPr="00CE65FF">
        <w:rPr>
          <w:rFonts w:hint="eastAsia"/>
        </w:rPr>
        <w:t>（</w:t>
      </w:r>
      <w:r w:rsidRPr="00CE65FF">
        <w:rPr>
          <w:rFonts w:hint="eastAsia"/>
        </w:rPr>
        <w:t>3</w:t>
      </w:r>
      <w:r w:rsidRPr="00CE65FF">
        <w:rPr>
          <w:rFonts w:hint="eastAsia"/>
        </w:rPr>
        <w:t>）第三级为种子基金运营管理机构</w:t>
      </w:r>
      <w:proofErr w:type="gramStart"/>
      <w:r w:rsidRPr="00CE65FF">
        <w:rPr>
          <w:rFonts w:hint="eastAsia"/>
        </w:rPr>
        <w:t>组织路</w:t>
      </w:r>
      <w:proofErr w:type="gramEnd"/>
      <w:r w:rsidRPr="00CE65FF">
        <w:rPr>
          <w:rFonts w:hint="eastAsia"/>
        </w:rPr>
        <w:t>演活动涌现的获奖项目或优胜项目；</w:t>
      </w:r>
    </w:p>
    <w:p w14:paraId="2A7DFF2E" w14:textId="77777777" w:rsidR="00CE65FF" w:rsidRPr="00CE65FF" w:rsidRDefault="00CE65FF" w:rsidP="00CE65FF">
      <w:pPr>
        <w:ind w:firstLine="640"/>
      </w:pPr>
      <w:r w:rsidRPr="00CE65FF">
        <w:rPr>
          <w:rFonts w:hint="eastAsia"/>
        </w:rPr>
        <w:t>（</w:t>
      </w:r>
      <w:r w:rsidRPr="00CE65FF">
        <w:rPr>
          <w:rFonts w:hint="eastAsia"/>
        </w:rPr>
        <w:t>4</w:t>
      </w:r>
      <w:r w:rsidRPr="00CE65FF">
        <w:rPr>
          <w:rFonts w:hint="eastAsia"/>
        </w:rPr>
        <w:t>）第四级为种子基金出资方认可的其他以公平、公正、公开方式评选的优质项目。</w:t>
      </w:r>
    </w:p>
    <w:p w14:paraId="3EB3400F" w14:textId="77777777" w:rsidR="00CE65FF" w:rsidRPr="00CE65FF" w:rsidRDefault="00CE65FF" w:rsidP="00CE65FF">
      <w:pPr>
        <w:ind w:firstLine="640"/>
      </w:pPr>
      <w:r w:rsidRPr="00CE65FF">
        <w:rPr>
          <w:rFonts w:hint="eastAsia"/>
        </w:rPr>
        <w:t>（二）种子基金对单个项目的支持额度按下列要求执行：</w:t>
      </w:r>
    </w:p>
    <w:p w14:paraId="7DAD49B3" w14:textId="77777777" w:rsidR="00CE65FF" w:rsidRPr="00CE65FF" w:rsidRDefault="00CE65FF" w:rsidP="00CE65FF">
      <w:pPr>
        <w:ind w:firstLine="640"/>
      </w:pPr>
      <w:r w:rsidRPr="00CE65FF">
        <w:rPr>
          <w:rFonts w:hint="eastAsia"/>
        </w:rPr>
        <w:t>1</w:t>
      </w:r>
      <w:r w:rsidRPr="00CE65FF">
        <w:rPr>
          <w:rFonts w:hint="eastAsia"/>
        </w:rPr>
        <w:t>．符合条件的前款第一类首选投资项目支持额度不超过</w:t>
      </w:r>
      <w:r w:rsidRPr="00CE65FF">
        <w:rPr>
          <w:rFonts w:hint="eastAsia"/>
        </w:rPr>
        <w:t>80</w:t>
      </w:r>
      <w:r w:rsidRPr="00CE65FF">
        <w:rPr>
          <w:rFonts w:hint="eastAsia"/>
        </w:rPr>
        <w:lastRenderedPageBreak/>
        <w:t>万元。</w:t>
      </w:r>
    </w:p>
    <w:p w14:paraId="7BF15873" w14:textId="77777777" w:rsidR="00CE65FF" w:rsidRPr="00CE65FF" w:rsidRDefault="00CE65FF" w:rsidP="00CE65FF">
      <w:pPr>
        <w:ind w:firstLine="640"/>
      </w:pPr>
      <w:r w:rsidRPr="00CE65FF">
        <w:rPr>
          <w:rFonts w:hint="eastAsia"/>
        </w:rPr>
        <w:t>2</w:t>
      </w:r>
      <w:r w:rsidRPr="00CE65FF">
        <w:rPr>
          <w:rFonts w:hint="eastAsia"/>
        </w:rPr>
        <w:t>．符合条件的前款第二类（</w:t>
      </w:r>
      <w:r w:rsidRPr="00CE65FF">
        <w:rPr>
          <w:rFonts w:hint="eastAsia"/>
        </w:rPr>
        <w:t>1</w:t>
      </w:r>
      <w:r w:rsidRPr="00CE65FF">
        <w:rPr>
          <w:rFonts w:hint="eastAsia"/>
        </w:rPr>
        <w:t>）择优投资项目支持额度不超过</w:t>
      </w:r>
      <w:r w:rsidRPr="00CE65FF">
        <w:rPr>
          <w:rFonts w:hint="eastAsia"/>
        </w:rPr>
        <w:t>60</w:t>
      </w:r>
      <w:r w:rsidRPr="00CE65FF">
        <w:rPr>
          <w:rFonts w:hint="eastAsia"/>
        </w:rPr>
        <w:t>万元；（</w:t>
      </w:r>
      <w:r w:rsidRPr="00CE65FF">
        <w:rPr>
          <w:rFonts w:hint="eastAsia"/>
        </w:rPr>
        <w:t>2</w:t>
      </w:r>
      <w:r w:rsidRPr="00CE65FF">
        <w:rPr>
          <w:rFonts w:hint="eastAsia"/>
        </w:rPr>
        <w:t>）择优投资项目支持额度不超过</w:t>
      </w:r>
      <w:r w:rsidRPr="00CE65FF">
        <w:rPr>
          <w:rFonts w:hint="eastAsia"/>
        </w:rPr>
        <w:t>50</w:t>
      </w:r>
      <w:r w:rsidRPr="00CE65FF">
        <w:rPr>
          <w:rFonts w:hint="eastAsia"/>
        </w:rPr>
        <w:t>万元；（</w:t>
      </w:r>
      <w:r w:rsidRPr="00CE65FF">
        <w:rPr>
          <w:rFonts w:hint="eastAsia"/>
        </w:rPr>
        <w:t>3</w:t>
      </w:r>
      <w:r w:rsidRPr="00CE65FF">
        <w:rPr>
          <w:rFonts w:hint="eastAsia"/>
        </w:rPr>
        <w:t>）（</w:t>
      </w:r>
      <w:r w:rsidRPr="00CE65FF">
        <w:rPr>
          <w:rFonts w:hint="eastAsia"/>
        </w:rPr>
        <w:t>4</w:t>
      </w:r>
      <w:r w:rsidRPr="00CE65FF">
        <w:rPr>
          <w:rFonts w:hint="eastAsia"/>
        </w:rPr>
        <w:t>）择优投资项目支持额度不超过</w:t>
      </w:r>
      <w:r w:rsidRPr="00CE65FF">
        <w:rPr>
          <w:rFonts w:hint="eastAsia"/>
        </w:rPr>
        <w:t>40</w:t>
      </w:r>
      <w:r w:rsidRPr="00CE65FF">
        <w:rPr>
          <w:rFonts w:hint="eastAsia"/>
        </w:rPr>
        <w:t>万元。</w:t>
      </w:r>
    </w:p>
    <w:p w14:paraId="74DB40DD" w14:textId="77777777" w:rsidR="00CE65FF" w:rsidRPr="00CE65FF" w:rsidRDefault="00CE65FF" w:rsidP="00CE65FF">
      <w:pPr>
        <w:ind w:firstLine="640"/>
      </w:pPr>
      <w:r w:rsidRPr="00CE65FF">
        <w:rPr>
          <w:rFonts w:hint="eastAsia"/>
        </w:rPr>
        <w:t>（三）种子基金对项目的投资原则如下：</w:t>
      </w:r>
    </w:p>
    <w:p w14:paraId="1A545FB0" w14:textId="77777777" w:rsidR="00CE65FF" w:rsidRPr="00CE65FF" w:rsidRDefault="00CE65FF" w:rsidP="00CE65FF">
      <w:pPr>
        <w:ind w:firstLine="640"/>
      </w:pPr>
      <w:r w:rsidRPr="00CE65FF">
        <w:rPr>
          <w:rFonts w:hint="eastAsia"/>
        </w:rPr>
        <w:t>1</w:t>
      </w:r>
      <w:r w:rsidRPr="00CE65FF">
        <w:rPr>
          <w:rFonts w:hint="eastAsia"/>
        </w:rPr>
        <w:t>．先支持首选投资项目，再支持择优投资项目。</w:t>
      </w:r>
    </w:p>
    <w:p w14:paraId="31E7B117" w14:textId="77777777" w:rsidR="00CE65FF" w:rsidRPr="00CE65FF" w:rsidRDefault="00CE65FF" w:rsidP="00CE65FF">
      <w:pPr>
        <w:ind w:firstLine="640"/>
      </w:pPr>
      <w:r w:rsidRPr="00CE65FF">
        <w:rPr>
          <w:rFonts w:hint="eastAsia"/>
        </w:rPr>
        <w:t>2</w:t>
      </w:r>
      <w:r w:rsidRPr="00CE65FF">
        <w:rPr>
          <w:rFonts w:hint="eastAsia"/>
        </w:rPr>
        <w:t>．首选投资项目按照提交申请的时间先后依序支持。</w:t>
      </w:r>
    </w:p>
    <w:p w14:paraId="20818424" w14:textId="77777777" w:rsidR="00CE65FF" w:rsidRPr="00CE65FF" w:rsidRDefault="00CE65FF" w:rsidP="00CE65FF">
      <w:pPr>
        <w:ind w:firstLine="640"/>
      </w:pPr>
      <w:r w:rsidRPr="00CE65FF">
        <w:rPr>
          <w:rFonts w:hint="eastAsia"/>
        </w:rPr>
        <w:t>3</w:t>
      </w:r>
      <w:r w:rsidRPr="00CE65FF">
        <w:rPr>
          <w:rFonts w:hint="eastAsia"/>
        </w:rPr>
        <w:t>．择优投资项目按照级次依序支持，同一级次的项目按照设奖等级或得分高低依序支持；同一级次项目的奖级和得分相同时，优先支持大学生创新创业项目。</w:t>
      </w:r>
    </w:p>
    <w:p w14:paraId="23B7292E" w14:textId="4CDF8B8E" w:rsidR="00CE65FF" w:rsidRPr="00CE65FF" w:rsidRDefault="00CE65FF" w:rsidP="00CE65FF">
      <w:pPr>
        <w:ind w:firstLine="640"/>
      </w:pPr>
      <w:r w:rsidRPr="00CE65FF">
        <w:rPr>
          <w:rFonts w:eastAsia="方正黑体_GBK" w:hint="eastAsia"/>
        </w:rPr>
        <w:t>第十三条</w:t>
      </w:r>
      <w:r>
        <w:rPr>
          <w:rFonts w:hint="eastAsia"/>
        </w:rPr>
        <w:t xml:space="preserve">  </w:t>
      </w:r>
      <w:r w:rsidRPr="00CE65FF">
        <w:rPr>
          <w:rFonts w:hint="eastAsia"/>
        </w:rPr>
        <w:t>种子基金投资应按照“种子基金投资额度</w:t>
      </w:r>
      <w:r w:rsidRPr="00CE65FF">
        <w:rPr>
          <w:rFonts w:hint="eastAsia"/>
        </w:rPr>
        <w:t>/</w:t>
      </w:r>
      <w:r w:rsidRPr="00CE65FF">
        <w:rPr>
          <w:rFonts w:hint="eastAsia"/>
        </w:rPr>
        <w:t>（企业公允价值</w:t>
      </w:r>
      <w:r w:rsidRPr="00CE65FF">
        <w:rPr>
          <w:rFonts w:hint="eastAsia"/>
        </w:rPr>
        <w:t>+</w:t>
      </w:r>
      <w:r w:rsidRPr="00CE65FF">
        <w:rPr>
          <w:rFonts w:hint="eastAsia"/>
        </w:rPr>
        <w:t>种子基金投资额度）×</w:t>
      </w:r>
      <w:r w:rsidRPr="00CE65FF">
        <w:rPr>
          <w:rFonts w:hint="eastAsia"/>
        </w:rPr>
        <w:t>100%</w:t>
      </w:r>
      <w:r w:rsidRPr="00CE65FF">
        <w:rPr>
          <w:rFonts w:hint="eastAsia"/>
        </w:rPr>
        <w:t>”计算后确定持股比例。如计算结果显示种子基金为最大股东时，则调减投资额度至种子基金为第二大股东为止。</w:t>
      </w:r>
    </w:p>
    <w:p w14:paraId="44B383DB" w14:textId="77777777" w:rsidR="00CE65FF" w:rsidRPr="00CE65FF" w:rsidRDefault="00CE65FF" w:rsidP="00CE65FF">
      <w:pPr>
        <w:ind w:firstLine="640"/>
      </w:pPr>
      <w:r w:rsidRPr="00CE65FF">
        <w:rPr>
          <w:rFonts w:hint="eastAsia"/>
        </w:rPr>
        <w:t>种子基金参股期内原则上由种子基金运营管理</w:t>
      </w:r>
      <w:proofErr w:type="gramStart"/>
      <w:r w:rsidRPr="00CE65FF">
        <w:rPr>
          <w:rFonts w:hint="eastAsia"/>
        </w:rPr>
        <w:t>机构代持参股</w:t>
      </w:r>
      <w:proofErr w:type="gramEnd"/>
      <w:r w:rsidRPr="00CE65FF">
        <w:rPr>
          <w:rFonts w:hint="eastAsia"/>
        </w:rPr>
        <w:t>企业股份，也可</w:t>
      </w:r>
      <w:proofErr w:type="gramStart"/>
      <w:r w:rsidRPr="00CE65FF">
        <w:rPr>
          <w:rFonts w:hint="eastAsia"/>
        </w:rPr>
        <w:t>由引导</w:t>
      </w:r>
      <w:proofErr w:type="gramEnd"/>
      <w:r w:rsidRPr="00CE65FF">
        <w:rPr>
          <w:rFonts w:hint="eastAsia"/>
        </w:rPr>
        <w:t>基金合作方另行指定一家国有机构代持。</w:t>
      </w:r>
    </w:p>
    <w:p w14:paraId="35D6409A" w14:textId="77777777" w:rsidR="00CE65FF" w:rsidRPr="00CE65FF" w:rsidRDefault="00CE65FF" w:rsidP="00CE65FF">
      <w:pPr>
        <w:ind w:firstLine="640"/>
      </w:pPr>
      <w:r w:rsidRPr="00CE65FF">
        <w:rPr>
          <w:rFonts w:hint="eastAsia"/>
        </w:rPr>
        <w:t>前款所称的企业公允价值，特指被投企业原股东实际出资总额或由专业机构出具的最近一年《资产负债表》所列净资产总额中的较大数值。</w:t>
      </w:r>
    </w:p>
    <w:p w14:paraId="777917D4" w14:textId="6439B086" w:rsidR="00CE65FF" w:rsidRPr="00CE65FF" w:rsidRDefault="00CE65FF" w:rsidP="00CE65FF">
      <w:pPr>
        <w:ind w:firstLine="640"/>
      </w:pPr>
      <w:r w:rsidRPr="00CE65FF">
        <w:rPr>
          <w:rFonts w:eastAsia="方正黑体_GBK" w:hint="eastAsia"/>
        </w:rPr>
        <w:t>第十四条</w:t>
      </w:r>
      <w:r>
        <w:rPr>
          <w:rFonts w:hint="eastAsia"/>
        </w:rPr>
        <w:t xml:space="preserve">  </w:t>
      </w:r>
      <w:r w:rsidRPr="00CE65FF">
        <w:rPr>
          <w:rFonts w:hint="eastAsia"/>
        </w:rPr>
        <w:t>种子基金投资项目程序如下：</w:t>
      </w:r>
    </w:p>
    <w:p w14:paraId="7B940F95" w14:textId="77777777" w:rsidR="00CE65FF" w:rsidRPr="00CE65FF" w:rsidRDefault="00CE65FF" w:rsidP="00CE65FF">
      <w:pPr>
        <w:ind w:firstLine="640"/>
      </w:pPr>
      <w:r w:rsidRPr="00CE65FF">
        <w:rPr>
          <w:rFonts w:hint="eastAsia"/>
        </w:rPr>
        <w:lastRenderedPageBreak/>
        <w:t>（一）发布通知。每年</w:t>
      </w:r>
      <w:proofErr w:type="gramStart"/>
      <w:r w:rsidRPr="00CE65FF">
        <w:rPr>
          <w:rFonts w:hint="eastAsia"/>
        </w:rPr>
        <w:t>由引导</w:t>
      </w:r>
      <w:proofErr w:type="gramEnd"/>
      <w:r w:rsidRPr="00CE65FF">
        <w:rPr>
          <w:rFonts w:hint="eastAsia"/>
        </w:rPr>
        <w:t>基金受托管理机构在“重庆市种子投资引导基金管理系统”发布通知</w:t>
      </w:r>
      <w:r w:rsidRPr="00CE65FF">
        <w:rPr>
          <w:rFonts w:hint="eastAsia"/>
        </w:rPr>
        <w:t>2</w:t>
      </w:r>
      <w:r w:rsidRPr="00CE65FF">
        <w:rPr>
          <w:rFonts w:hint="eastAsia"/>
        </w:rPr>
        <w:t>次，明确各种</w:t>
      </w:r>
      <w:proofErr w:type="gramStart"/>
      <w:r w:rsidRPr="00CE65FF">
        <w:rPr>
          <w:rFonts w:hint="eastAsia"/>
        </w:rPr>
        <w:t>子基金</w:t>
      </w:r>
      <w:proofErr w:type="gramEnd"/>
      <w:r w:rsidRPr="00CE65FF">
        <w:rPr>
          <w:rFonts w:hint="eastAsia"/>
        </w:rPr>
        <w:t>受理投资申请的范围和时限。每次受理申请时间应不低于</w:t>
      </w:r>
      <w:r w:rsidRPr="00CE65FF">
        <w:rPr>
          <w:rFonts w:hint="eastAsia"/>
        </w:rPr>
        <w:t>2</w:t>
      </w:r>
      <w:r w:rsidRPr="00CE65FF">
        <w:rPr>
          <w:rFonts w:hint="eastAsia"/>
        </w:rPr>
        <w:t>个月。</w:t>
      </w:r>
    </w:p>
    <w:p w14:paraId="7A26B2CC" w14:textId="772BEA33" w:rsidR="00CE65FF" w:rsidRPr="00CE65FF" w:rsidRDefault="00CE65FF" w:rsidP="00CE65FF">
      <w:pPr>
        <w:ind w:firstLine="640"/>
      </w:pPr>
      <w:r w:rsidRPr="00CE65FF">
        <w:rPr>
          <w:rFonts w:hint="eastAsia"/>
        </w:rPr>
        <w:t>（二）提交申请。符合第十二条规定的初创期科技型企业通过“重庆市种子投资引导基金管理系统”向种子基金运营管理机构在线提出申请，并将相关证明资料和商业计划书、资金使用计划表等纸质材料送达种子基金运营管理机构。</w:t>
      </w:r>
    </w:p>
    <w:p w14:paraId="39A63D10" w14:textId="29A9B4E1" w:rsidR="00CE65FF" w:rsidRPr="00CE65FF" w:rsidRDefault="00CE65FF" w:rsidP="00CE65FF">
      <w:pPr>
        <w:ind w:firstLine="640"/>
      </w:pPr>
      <w:r w:rsidRPr="00CE65FF">
        <w:rPr>
          <w:rFonts w:hint="eastAsia"/>
        </w:rPr>
        <w:t>（三）投资决策。种子基金运营管理机构将受理的申请项目提交</w:t>
      </w:r>
      <w:proofErr w:type="gramStart"/>
      <w:r w:rsidRPr="00CE65FF">
        <w:rPr>
          <w:rFonts w:hint="eastAsia"/>
        </w:rPr>
        <w:t>投决会</w:t>
      </w:r>
      <w:proofErr w:type="gramEnd"/>
      <w:r w:rsidRPr="00CE65FF">
        <w:rPr>
          <w:rFonts w:hint="eastAsia"/>
        </w:rPr>
        <w:t>审议。</w:t>
      </w:r>
      <w:proofErr w:type="gramStart"/>
      <w:r w:rsidRPr="00CE65FF">
        <w:rPr>
          <w:rFonts w:hint="eastAsia"/>
        </w:rPr>
        <w:t>投决会</w:t>
      </w:r>
      <w:proofErr w:type="gramEnd"/>
      <w:r w:rsidRPr="00CE65FF">
        <w:rPr>
          <w:rFonts w:hint="eastAsia"/>
        </w:rPr>
        <w:t>按照第八条、第十二条、第十三条的规定进行决策。</w:t>
      </w:r>
    </w:p>
    <w:p w14:paraId="39815984" w14:textId="35869979" w:rsidR="00CE65FF" w:rsidRPr="00CE65FF" w:rsidRDefault="00CE65FF" w:rsidP="00CE65FF">
      <w:pPr>
        <w:ind w:firstLine="640"/>
      </w:pPr>
      <w:r w:rsidRPr="00CE65FF">
        <w:rPr>
          <w:rFonts w:hint="eastAsia"/>
        </w:rPr>
        <w:t>（四）投资项目。种子基金运营管理机构根据第十条的规定与</w:t>
      </w:r>
      <w:proofErr w:type="gramStart"/>
      <w:r w:rsidRPr="00CE65FF">
        <w:rPr>
          <w:rFonts w:hint="eastAsia"/>
        </w:rPr>
        <w:t>投决会</w:t>
      </w:r>
      <w:proofErr w:type="gramEnd"/>
      <w:r w:rsidRPr="00CE65FF">
        <w:rPr>
          <w:rFonts w:hint="eastAsia"/>
        </w:rPr>
        <w:t>同意支持的科技型企业签订投资协议，并将种子基金投资额划转至被投企业。</w:t>
      </w:r>
    </w:p>
    <w:p w14:paraId="3253FA77" w14:textId="1E348957" w:rsidR="00CE65FF" w:rsidRPr="00CE65FF" w:rsidRDefault="00CE65FF" w:rsidP="00CE65FF">
      <w:pPr>
        <w:ind w:firstLine="640"/>
      </w:pPr>
      <w:r w:rsidRPr="00CE65FF">
        <w:rPr>
          <w:rFonts w:eastAsia="方正黑体_GBK" w:hint="eastAsia"/>
        </w:rPr>
        <w:t>第十五条</w:t>
      </w:r>
      <w:r>
        <w:rPr>
          <w:rFonts w:hint="eastAsia"/>
        </w:rPr>
        <w:t xml:space="preserve">  </w:t>
      </w:r>
      <w:r w:rsidRPr="00CE65FF">
        <w:rPr>
          <w:rFonts w:hint="eastAsia"/>
        </w:rPr>
        <w:t>种子基金投资项目形成的股权和财产份额可采取企业回购、股权转让、</w:t>
      </w:r>
      <w:r w:rsidRPr="00CE65FF">
        <w:rPr>
          <w:rFonts w:hint="eastAsia"/>
        </w:rPr>
        <w:t>IPO</w:t>
      </w:r>
      <w:r w:rsidRPr="00CE65FF">
        <w:rPr>
          <w:rFonts w:hint="eastAsia"/>
        </w:rPr>
        <w:t>上市交易或投资协议约定的方式退出。</w:t>
      </w:r>
    </w:p>
    <w:p w14:paraId="5ABC7514" w14:textId="791BA791" w:rsidR="00CE65FF" w:rsidRPr="00CE65FF" w:rsidRDefault="00CE65FF" w:rsidP="00CE65FF">
      <w:pPr>
        <w:ind w:firstLine="640"/>
      </w:pPr>
      <w:r w:rsidRPr="00CE65FF">
        <w:rPr>
          <w:rFonts w:eastAsia="方正黑体_GBK" w:hint="eastAsia"/>
        </w:rPr>
        <w:t>第十六条</w:t>
      </w:r>
      <w:r>
        <w:rPr>
          <w:rFonts w:hint="eastAsia"/>
        </w:rPr>
        <w:t xml:space="preserve">  </w:t>
      </w:r>
      <w:r w:rsidRPr="00CE65FF">
        <w:rPr>
          <w:rFonts w:hint="eastAsia"/>
        </w:rPr>
        <w:t>种子基金投资项目五年内可由被投企业股东按种子基金投资额原值回购股份。</w:t>
      </w:r>
    </w:p>
    <w:p w14:paraId="0AE475E8" w14:textId="77777777" w:rsidR="00CE65FF" w:rsidRPr="00CE65FF" w:rsidRDefault="00CE65FF" w:rsidP="00CE65FF">
      <w:pPr>
        <w:ind w:firstLine="640"/>
      </w:pPr>
      <w:r w:rsidRPr="00CE65FF">
        <w:rPr>
          <w:rFonts w:hint="eastAsia"/>
        </w:rPr>
        <w:t>被投企业股东三年内原值回购的，种子基金的投资分红全额无偿让渡给其他股东。</w:t>
      </w:r>
    </w:p>
    <w:p w14:paraId="798BFF7F" w14:textId="77777777" w:rsidR="00CE65FF" w:rsidRPr="00CE65FF" w:rsidRDefault="00CE65FF" w:rsidP="00CE65FF">
      <w:pPr>
        <w:ind w:firstLine="640"/>
      </w:pPr>
      <w:r w:rsidRPr="00CE65FF">
        <w:rPr>
          <w:rFonts w:hint="eastAsia"/>
        </w:rPr>
        <w:lastRenderedPageBreak/>
        <w:t>被投企业股东五年内原值回购的，种子基金第四年、第五年投资分红的</w:t>
      </w:r>
      <w:r w:rsidRPr="00CE65FF">
        <w:rPr>
          <w:rFonts w:hint="eastAsia"/>
        </w:rPr>
        <w:t>50%</w:t>
      </w:r>
      <w:r w:rsidRPr="00CE65FF">
        <w:rPr>
          <w:rFonts w:hint="eastAsia"/>
        </w:rPr>
        <w:t>无偿让渡给其他股东。</w:t>
      </w:r>
    </w:p>
    <w:p w14:paraId="0AD5B083" w14:textId="77777777" w:rsidR="00CE65FF" w:rsidRPr="00CE65FF" w:rsidRDefault="00CE65FF" w:rsidP="00CE65FF">
      <w:pPr>
        <w:ind w:firstLine="640"/>
      </w:pPr>
      <w:r w:rsidRPr="00CE65FF">
        <w:rPr>
          <w:rFonts w:hint="eastAsia"/>
        </w:rPr>
        <w:t>种子基金投资分红无偿让渡对象不包括种子基金参股后新增的股东。</w:t>
      </w:r>
    </w:p>
    <w:p w14:paraId="42E1515B" w14:textId="05CE4C48" w:rsidR="00CE65FF" w:rsidRPr="00CE65FF" w:rsidRDefault="00CE65FF" w:rsidP="00CE65FF">
      <w:pPr>
        <w:ind w:firstLine="640"/>
      </w:pPr>
      <w:r w:rsidRPr="00CE65FF">
        <w:rPr>
          <w:rFonts w:eastAsia="方正黑体_GBK" w:hint="eastAsia"/>
        </w:rPr>
        <w:t>第十七条</w:t>
      </w:r>
      <w:r>
        <w:rPr>
          <w:rFonts w:hint="eastAsia"/>
        </w:rPr>
        <w:t xml:space="preserve">  </w:t>
      </w:r>
      <w:r w:rsidRPr="00CE65FF">
        <w:rPr>
          <w:rFonts w:hint="eastAsia"/>
        </w:rPr>
        <w:t>被投企业五年内未回购种子基金股权，视其是否实现提档提质发展，实行分类处理。本款所称的提档提质发展，指被投企业取得国家科技型中小企业入库编码，或认定为高新技术企业，或认定为技术先进型服务企业，或完成股份制改造。</w:t>
      </w:r>
    </w:p>
    <w:p w14:paraId="58FAD9A3" w14:textId="23426DFA" w:rsidR="00CE65FF" w:rsidRPr="00CE65FF" w:rsidRDefault="00CE65FF" w:rsidP="00CE65FF">
      <w:pPr>
        <w:ind w:firstLine="640"/>
      </w:pPr>
      <w:r w:rsidRPr="00CE65FF">
        <w:rPr>
          <w:rFonts w:hint="eastAsia"/>
        </w:rPr>
        <w:t>（一）被投企业未实现提档提质发展的，种子基金运营管理机构有权将股权转让给第三方或按照</w:t>
      </w:r>
      <w:r w:rsidRPr="00CE65FF">
        <w:rPr>
          <w:rFonts w:eastAsia="方正黑体_GBK" w:hint="eastAsia"/>
        </w:rPr>
        <w:t>第十五条</w:t>
      </w:r>
      <w:r w:rsidRPr="00CE65FF">
        <w:rPr>
          <w:rFonts w:hint="eastAsia"/>
        </w:rPr>
        <w:t>的方式退出股份。</w:t>
      </w:r>
    </w:p>
    <w:p w14:paraId="2A7C2A4B" w14:textId="77777777" w:rsidR="00CE65FF" w:rsidRPr="00CE65FF" w:rsidRDefault="00CE65FF" w:rsidP="00CE65FF">
      <w:pPr>
        <w:ind w:firstLine="640"/>
      </w:pPr>
      <w:r w:rsidRPr="00CE65FF">
        <w:rPr>
          <w:rFonts w:hint="eastAsia"/>
        </w:rPr>
        <w:t>（二）被投企业实现提档提质发展的，种子基金运营管理机构可按照下列标准以种子基金原值让渡部分股份给其他股东后，未让渡股份实行同股同权，享受投资分红和承担生产经营损失。</w:t>
      </w:r>
    </w:p>
    <w:p w14:paraId="786F3E2F" w14:textId="77777777" w:rsidR="00CE65FF" w:rsidRPr="00CE65FF" w:rsidRDefault="00CE65FF" w:rsidP="00CE65FF">
      <w:pPr>
        <w:ind w:firstLine="640"/>
      </w:pPr>
      <w:r w:rsidRPr="00CE65FF">
        <w:rPr>
          <w:rFonts w:hint="eastAsia"/>
        </w:rPr>
        <w:t>1</w:t>
      </w:r>
      <w:r w:rsidRPr="00CE65FF">
        <w:rPr>
          <w:rFonts w:hint="eastAsia"/>
        </w:rPr>
        <w:t>．对取得国家科技型中小企业入库编码的，种子基金原值让渡所持股份的</w:t>
      </w:r>
      <w:r w:rsidRPr="00CE65FF">
        <w:rPr>
          <w:rFonts w:hint="eastAsia"/>
        </w:rPr>
        <w:t>20%</w:t>
      </w:r>
      <w:r w:rsidRPr="00CE65FF">
        <w:rPr>
          <w:rFonts w:hint="eastAsia"/>
        </w:rPr>
        <w:t>。</w:t>
      </w:r>
    </w:p>
    <w:p w14:paraId="5EB18117" w14:textId="77777777" w:rsidR="00CE65FF" w:rsidRPr="00CE65FF" w:rsidRDefault="00CE65FF" w:rsidP="00CE65FF">
      <w:pPr>
        <w:ind w:firstLine="640"/>
      </w:pPr>
      <w:r w:rsidRPr="00CE65FF">
        <w:rPr>
          <w:rFonts w:hint="eastAsia"/>
        </w:rPr>
        <w:t>2</w:t>
      </w:r>
      <w:r w:rsidRPr="00CE65FF">
        <w:rPr>
          <w:rFonts w:hint="eastAsia"/>
        </w:rPr>
        <w:t>．对认定为高新技术企业或认定为技术先进型服务企业的，种子基金原值让渡所持股份的</w:t>
      </w:r>
      <w:r w:rsidRPr="00CE65FF">
        <w:rPr>
          <w:rFonts w:hint="eastAsia"/>
        </w:rPr>
        <w:t>40%</w:t>
      </w:r>
      <w:r w:rsidRPr="00CE65FF">
        <w:rPr>
          <w:rFonts w:hint="eastAsia"/>
        </w:rPr>
        <w:t>。</w:t>
      </w:r>
    </w:p>
    <w:p w14:paraId="5AB23E79" w14:textId="77777777" w:rsidR="00CE65FF" w:rsidRPr="00CE65FF" w:rsidRDefault="00CE65FF" w:rsidP="00CE65FF">
      <w:pPr>
        <w:ind w:firstLine="640"/>
      </w:pPr>
      <w:r w:rsidRPr="00CE65FF">
        <w:rPr>
          <w:rFonts w:hint="eastAsia"/>
        </w:rPr>
        <w:t>3</w:t>
      </w:r>
      <w:r w:rsidRPr="00CE65FF">
        <w:rPr>
          <w:rFonts w:hint="eastAsia"/>
        </w:rPr>
        <w:t>．对完成股份制改造的，种子基金原值让渡所持股份的</w:t>
      </w:r>
      <w:r w:rsidRPr="00CE65FF">
        <w:rPr>
          <w:rFonts w:hint="eastAsia"/>
        </w:rPr>
        <w:t>60%</w:t>
      </w:r>
      <w:r w:rsidRPr="00CE65FF">
        <w:rPr>
          <w:rFonts w:hint="eastAsia"/>
        </w:rPr>
        <w:t>。</w:t>
      </w:r>
    </w:p>
    <w:p w14:paraId="0313901D" w14:textId="3AC36575" w:rsidR="00CE65FF" w:rsidRPr="00CE65FF" w:rsidRDefault="00CE65FF" w:rsidP="00CE65FF">
      <w:pPr>
        <w:ind w:firstLine="640"/>
      </w:pPr>
      <w:r w:rsidRPr="00CE65FF">
        <w:rPr>
          <w:rFonts w:eastAsia="方正黑体_GBK" w:hint="eastAsia"/>
        </w:rPr>
        <w:t>第十八条</w:t>
      </w:r>
      <w:r>
        <w:rPr>
          <w:rFonts w:hint="eastAsia"/>
        </w:rPr>
        <w:t xml:space="preserve">  </w:t>
      </w:r>
      <w:r w:rsidRPr="00CE65FF">
        <w:rPr>
          <w:rFonts w:hint="eastAsia"/>
        </w:rPr>
        <w:t>种子基金回收的本金自动存入种子基金专账。种子基金投资收益弥补以往年度种子基金本金损失后的收益部分，</w:t>
      </w:r>
      <w:proofErr w:type="gramStart"/>
      <w:r w:rsidRPr="00CE65FF">
        <w:rPr>
          <w:rFonts w:hint="eastAsia"/>
        </w:rPr>
        <w:lastRenderedPageBreak/>
        <w:t>由引导</w:t>
      </w:r>
      <w:proofErr w:type="gramEnd"/>
      <w:r w:rsidRPr="00CE65FF">
        <w:rPr>
          <w:rFonts w:hint="eastAsia"/>
        </w:rPr>
        <w:t>基金合作方提取</w:t>
      </w:r>
      <w:r w:rsidRPr="00CE65FF">
        <w:rPr>
          <w:rFonts w:hint="eastAsia"/>
        </w:rPr>
        <w:t>40%</w:t>
      </w:r>
      <w:r w:rsidRPr="00CE65FF">
        <w:rPr>
          <w:rFonts w:hint="eastAsia"/>
        </w:rPr>
        <w:t>（最高不超过</w:t>
      </w:r>
      <w:r w:rsidRPr="00CE65FF">
        <w:rPr>
          <w:rFonts w:hint="eastAsia"/>
        </w:rPr>
        <w:t>50</w:t>
      </w:r>
      <w:r w:rsidRPr="00CE65FF">
        <w:rPr>
          <w:rFonts w:hint="eastAsia"/>
        </w:rPr>
        <w:t>万元），按照</w:t>
      </w:r>
      <w:r w:rsidRPr="00CE65FF">
        <w:rPr>
          <w:rFonts w:hint="eastAsia"/>
        </w:rPr>
        <w:t>6:4</w:t>
      </w:r>
      <w:r w:rsidRPr="00CE65FF">
        <w:rPr>
          <w:rFonts w:hint="eastAsia"/>
        </w:rPr>
        <w:t>的比例用于奖励种子基金运营管理机构和充实引导基金，其余部分存入种子基金专账。</w:t>
      </w:r>
    </w:p>
    <w:p w14:paraId="208C4815" w14:textId="7DBABD11" w:rsidR="00CE65FF" w:rsidRPr="00CE65FF" w:rsidRDefault="00CE65FF" w:rsidP="00CE65FF">
      <w:pPr>
        <w:ind w:firstLine="640"/>
      </w:pPr>
      <w:r w:rsidRPr="00CE65FF">
        <w:rPr>
          <w:rFonts w:eastAsia="方正黑体_GBK" w:hint="eastAsia"/>
        </w:rPr>
        <w:t>第十九条</w:t>
      </w:r>
      <w:r>
        <w:rPr>
          <w:rFonts w:hint="eastAsia"/>
        </w:rPr>
        <w:t xml:space="preserve">  </w:t>
      </w:r>
      <w:r w:rsidRPr="00CE65FF">
        <w:rPr>
          <w:rFonts w:hint="eastAsia"/>
        </w:rPr>
        <w:t>种子基金资金到位后，资金使用未按第十一条规定执行的，引导基金受托管理机构应对未使用资金中引导基金的出资部分进行回收。</w:t>
      </w:r>
    </w:p>
    <w:p w14:paraId="40B6132A" w14:textId="65B4E4CB" w:rsidR="00CE65FF" w:rsidRPr="00CE65FF" w:rsidRDefault="00CE65FF" w:rsidP="00CE65FF">
      <w:pPr>
        <w:ind w:firstLine="640"/>
      </w:pPr>
      <w:r w:rsidRPr="00CE65FF">
        <w:rPr>
          <w:rFonts w:eastAsia="方正黑体_GBK" w:hint="eastAsia"/>
        </w:rPr>
        <w:t>第二十条</w:t>
      </w:r>
      <w:r>
        <w:rPr>
          <w:rFonts w:hint="eastAsia"/>
        </w:rPr>
        <w:t xml:space="preserve">  </w:t>
      </w:r>
      <w:r w:rsidRPr="00CE65FF">
        <w:rPr>
          <w:rFonts w:hint="eastAsia"/>
        </w:rPr>
        <w:t>种子基金投资项目出现损失，经</w:t>
      </w:r>
      <w:proofErr w:type="gramStart"/>
      <w:r w:rsidRPr="00CE65FF">
        <w:rPr>
          <w:rFonts w:hint="eastAsia"/>
        </w:rPr>
        <w:t>投决会</w:t>
      </w:r>
      <w:proofErr w:type="gramEnd"/>
      <w:r w:rsidRPr="00CE65FF">
        <w:rPr>
          <w:rFonts w:hint="eastAsia"/>
        </w:rPr>
        <w:t>审定、公示、核销后，由种子基金运营管理机构</w:t>
      </w:r>
      <w:proofErr w:type="gramStart"/>
      <w:r w:rsidRPr="00CE65FF">
        <w:rPr>
          <w:rFonts w:hint="eastAsia"/>
        </w:rPr>
        <w:t>报引导</w:t>
      </w:r>
      <w:proofErr w:type="gramEnd"/>
      <w:r w:rsidRPr="00CE65FF">
        <w:rPr>
          <w:rFonts w:hint="eastAsia"/>
        </w:rPr>
        <w:t>基金受托管理机构备案。应予核销的损失包括以下几种：</w:t>
      </w:r>
    </w:p>
    <w:p w14:paraId="240A1251" w14:textId="77777777" w:rsidR="00CE65FF" w:rsidRPr="00CE65FF" w:rsidRDefault="00CE65FF" w:rsidP="00CE65FF">
      <w:pPr>
        <w:ind w:firstLine="640"/>
      </w:pPr>
      <w:r w:rsidRPr="00CE65FF">
        <w:rPr>
          <w:rFonts w:hint="eastAsia"/>
        </w:rPr>
        <w:t>（一）股权依法转让出现的损失；</w:t>
      </w:r>
    </w:p>
    <w:p w14:paraId="316D8205" w14:textId="77777777" w:rsidR="00CE65FF" w:rsidRPr="00CE65FF" w:rsidRDefault="00CE65FF" w:rsidP="00CE65FF">
      <w:pPr>
        <w:ind w:firstLine="640"/>
      </w:pPr>
      <w:r w:rsidRPr="00CE65FF">
        <w:rPr>
          <w:rFonts w:hint="eastAsia"/>
        </w:rPr>
        <w:t>（二）因被投企业破产、吊销企业法人营业执照等原因清算出现的损失；</w:t>
      </w:r>
    </w:p>
    <w:p w14:paraId="5121D66D" w14:textId="77777777" w:rsidR="00CE65FF" w:rsidRPr="00CE65FF" w:rsidRDefault="00CE65FF" w:rsidP="00CE65FF">
      <w:pPr>
        <w:ind w:firstLine="640"/>
      </w:pPr>
      <w:r w:rsidRPr="00CE65FF">
        <w:rPr>
          <w:rFonts w:hint="eastAsia"/>
        </w:rPr>
        <w:t>（三）因不可抗力或其他原因导致被投企业无法持续正常生产经营带来的损失。</w:t>
      </w:r>
    </w:p>
    <w:p w14:paraId="1A2C00EC" w14:textId="0C8A653F" w:rsidR="00CE65FF" w:rsidRPr="00CE65FF" w:rsidRDefault="00CE65FF" w:rsidP="00CE65FF">
      <w:pPr>
        <w:ind w:firstLine="640"/>
      </w:pPr>
      <w:r w:rsidRPr="00CE65FF">
        <w:rPr>
          <w:rFonts w:eastAsia="方正黑体_GBK" w:hint="eastAsia"/>
        </w:rPr>
        <w:t>第二十一条</w:t>
      </w:r>
      <w:r>
        <w:rPr>
          <w:rFonts w:hint="eastAsia"/>
        </w:rPr>
        <w:t xml:space="preserve">  </w:t>
      </w:r>
      <w:r w:rsidRPr="00CE65FF">
        <w:rPr>
          <w:rFonts w:hint="eastAsia"/>
        </w:rPr>
        <w:t>当出现下列情况之一时，可启动种子基金清算程序，</w:t>
      </w:r>
      <w:proofErr w:type="gramStart"/>
      <w:r w:rsidRPr="00CE65FF">
        <w:rPr>
          <w:rFonts w:hint="eastAsia"/>
        </w:rPr>
        <w:t>由引导</w:t>
      </w:r>
      <w:proofErr w:type="gramEnd"/>
      <w:r w:rsidRPr="00CE65FF">
        <w:rPr>
          <w:rFonts w:hint="eastAsia"/>
        </w:rPr>
        <w:t>基金受托管理机构拟订种子基金清算方案，报市科技局、市财政局、市金融监管局审批。</w:t>
      </w:r>
    </w:p>
    <w:p w14:paraId="252C11BD" w14:textId="77777777" w:rsidR="00CE65FF" w:rsidRPr="00CE65FF" w:rsidRDefault="00CE65FF" w:rsidP="00CE65FF">
      <w:pPr>
        <w:ind w:firstLine="640"/>
      </w:pPr>
      <w:r w:rsidRPr="00CE65FF">
        <w:rPr>
          <w:rFonts w:hint="eastAsia"/>
        </w:rPr>
        <w:t>（一）种子基金到位资金超过</w:t>
      </w:r>
      <w:r w:rsidRPr="00CE65FF">
        <w:rPr>
          <w:rFonts w:hint="eastAsia"/>
        </w:rPr>
        <w:t>1</w:t>
      </w:r>
      <w:r w:rsidRPr="00CE65FF">
        <w:rPr>
          <w:rFonts w:hint="eastAsia"/>
        </w:rPr>
        <w:t>年未使用；</w:t>
      </w:r>
    </w:p>
    <w:p w14:paraId="26B13563" w14:textId="378A0D24" w:rsidR="00CE65FF" w:rsidRPr="00CE65FF" w:rsidRDefault="00CE65FF" w:rsidP="00CE65FF">
      <w:pPr>
        <w:ind w:firstLine="640"/>
      </w:pPr>
      <w:r w:rsidRPr="00CE65FF">
        <w:rPr>
          <w:rFonts w:hint="eastAsia"/>
        </w:rPr>
        <w:t>（二）经</w:t>
      </w:r>
      <w:proofErr w:type="gramStart"/>
      <w:r w:rsidRPr="00CE65FF">
        <w:rPr>
          <w:rFonts w:hint="eastAsia"/>
        </w:rPr>
        <w:t>投决会</w:t>
      </w:r>
      <w:proofErr w:type="gramEnd"/>
      <w:r w:rsidRPr="00CE65FF">
        <w:rPr>
          <w:rFonts w:hint="eastAsia"/>
        </w:rPr>
        <w:t>审定的核销损失超过种子基金在投原值和剩余资金总和的</w:t>
      </w:r>
      <w:r>
        <w:rPr>
          <w:rFonts w:hint="eastAsia"/>
        </w:rPr>
        <w:t xml:space="preserve">  </w:t>
      </w:r>
      <w:r w:rsidRPr="00CE65FF">
        <w:rPr>
          <w:rFonts w:hint="eastAsia"/>
        </w:rPr>
        <w:t>70%</w:t>
      </w:r>
      <w:r w:rsidRPr="00CE65FF">
        <w:rPr>
          <w:rFonts w:hint="eastAsia"/>
        </w:rPr>
        <w:t>；</w:t>
      </w:r>
    </w:p>
    <w:p w14:paraId="7759D381" w14:textId="77777777" w:rsidR="00CE65FF" w:rsidRPr="00CE65FF" w:rsidRDefault="00CE65FF" w:rsidP="00CE65FF">
      <w:pPr>
        <w:ind w:firstLine="640"/>
      </w:pPr>
      <w:r w:rsidRPr="00CE65FF">
        <w:rPr>
          <w:rFonts w:hint="eastAsia"/>
        </w:rPr>
        <w:lastRenderedPageBreak/>
        <w:t>（三）因其他情形经协商一致同意清算。</w:t>
      </w:r>
    </w:p>
    <w:p w14:paraId="4C13F313" w14:textId="77777777" w:rsidR="00CE65FF" w:rsidRPr="00CE65FF" w:rsidRDefault="00CE65FF" w:rsidP="00CE65FF">
      <w:pPr>
        <w:ind w:firstLine="640"/>
      </w:pPr>
      <w:r w:rsidRPr="00CE65FF">
        <w:rPr>
          <w:rFonts w:hint="eastAsia"/>
        </w:rPr>
        <w:t>种子基金清算后出现损失的，由种子基金运营管理机构拟订种子基金损失核销方案（包括种子基金损失情况、引导基金损失核销额度等）并报市科技局、市财政局、市金融监管局审批。清算后剩余资金，按原出资渠道和比例退还。</w:t>
      </w:r>
    </w:p>
    <w:p w14:paraId="3460F971" w14:textId="49A228D4" w:rsidR="00CE65FF" w:rsidRPr="00CE65FF" w:rsidRDefault="00CE65FF" w:rsidP="00CE65FF">
      <w:pPr>
        <w:ind w:firstLine="640"/>
      </w:pPr>
      <w:r w:rsidRPr="00CE65FF">
        <w:rPr>
          <w:rFonts w:eastAsia="方正黑体_GBK" w:hint="eastAsia"/>
        </w:rPr>
        <w:t>第二十二条</w:t>
      </w:r>
      <w:r>
        <w:rPr>
          <w:rFonts w:hint="eastAsia"/>
        </w:rPr>
        <w:t xml:space="preserve">  </w:t>
      </w:r>
      <w:r w:rsidRPr="00CE65FF">
        <w:rPr>
          <w:rFonts w:hint="eastAsia"/>
        </w:rPr>
        <w:t>引导基金受托管理机构和种子基金运营管理机构应加强日常监督和风险防控，建立公开举报渠道接受社会监督；相关工作人员应严格遵守各项规章制度，对未按种子基金相关规定执行的，依据相关规定给予处罚，涉嫌犯罪的，移送司法机关处理。</w:t>
      </w:r>
    </w:p>
    <w:p w14:paraId="074E4037" w14:textId="121BC8CE" w:rsidR="00CE65FF" w:rsidRPr="00CE65FF" w:rsidRDefault="00CE65FF" w:rsidP="00CE65FF">
      <w:pPr>
        <w:ind w:firstLine="640"/>
      </w:pPr>
      <w:r w:rsidRPr="00CE65FF">
        <w:rPr>
          <w:rFonts w:eastAsia="方正黑体_GBK" w:hint="eastAsia"/>
        </w:rPr>
        <w:t>第二十三条</w:t>
      </w:r>
      <w:r>
        <w:rPr>
          <w:rFonts w:hint="eastAsia"/>
        </w:rPr>
        <w:t xml:space="preserve">  </w:t>
      </w:r>
      <w:r w:rsidRPr="00CE65FF">
        <w:rPr>
          <w:rFonts w:hint="eastAsia"/>
        </w:rPr>
        <w:t>对支持项目提供虚假资料骗取种子基金支持，违规使用资金的，将给予科技信用记录、列入科技系统黑名单处理，情节严重的依法依规对其享受科技领域财政资金支持予以限制；引导基金合作方也可根据有关规定和协议，给予收回投资资金、公开曝光等处理。涉嫌犯罪的，移送司法机关处理。</w:t>
      </w:r>
    </w:p>
    <w:p w14:paraId="6002417D" w14:textId="1F04AC55" w:rsidR="00CE65FF" w:rsidRPr="00CE65FF" w:rsidRDefault="00CE65FF" w:rsidP="00CE65FF">
      <w:pPr>
        <w:ind w:firstLine="640"/>
      </w:pPr>
      <w:r w:rsidRPr="00CE65FF">
        <w:rPr>
          <w:rFonts w:eastAsia="方正黑体_GBK" w:hint="eastAsia"/>
        </w:rPr>
        <w:t>第二十四条</w:t>
      </w:r>
      <w:r>
        <w:rPr>
          <w:rFonts w:hint="eastAsia"/>
        </w:rPr>
        <w:t xml:space="preserve">  </w:t>
      </w:r>
      <w:r w:rsidRPr="00CE65FF">
        <w:rPr>
          <w:rFonts w:hint="eastAsia"/>
        </w:rPr>
        <w:t>本办法所称的“引导基金合作方”，包括区县政府（园区管委会）、高校、科研院所、人民团体等机构或组织；本办法所称的“项目”特指纳入“重庆市科技型企业管理系统”的科技型企业。</w:t>
      </w:r>
    </w:p>
    <w:p w14:paraId="51974B80" w14:textId="75AB7E04" w:rsidR="00CE65FF" w:rsidRPr="00CE65FF" w:rsidRDefault="00CE65FF" w:rsidP="00CE65FF">
      <w:pPr>
        <w:ind w:firstLine="640"/>
      </w:pPr>
      <w:r w:rsidRPr="00CE65FF">
        <w:rPr>
          <w:rFonts w:eastAsia="方正黑体_GBK" w:hint="eastAsia"/>
        </w:rPr>
        <w:t>第二十五条</w:t>
      </w:r>
      <w:r>
        <w:rPr>
          <w:rFonts w:hint="eastAsia"/>
        </w:rPr>
        <w:t xml:space="preserve">  </w:t>
      </w:r>
      <w:r w:rsidRPr="00CE65FF">
        <w:rPr>
          <w:rFonts w:hint="eastAsia"/>
        </w:rPr>
        <w:t>本实施办法由市科技局、市财政局、市金融监</w:t>
      </w:r>
      <w:r w:rsidRPr="00CE65FF">
        <w:rPr>
          <w:rFonts w:hint="eastAsia"/>
        </w:rPr>
        <w:lastRenderedPageBreak/>
        <w:t>管局负责解释。</w:t>
      </w:r>
    </w:p>
    <w:p w14:paraId="6BABC3D6" w14:textId="63F33920" w:rsidR="00CE65FF" w:rsidRPr="00CE65FF" w:rsidRDefault="00CE65FF" w:rsidP="00CE65FF">
      <w:pPr>
        <w:ind w:firstLine="640"/>
      </w:pPr>
      <w:r w:rsidRPr="00CE65FF">
        <w:rPr>
          <w:rFonts w:eastAsia="方正黑体_GBK" w:hint="eastAsia"/>
        </w:rPr>
        <w:t>第二十六条</w:t>
      </w:r>
      <w:r>
        <w:rPr>
          <w:rFonts w:hint="eastAsia"/>
        </w:rPr>
        <w:t xml:space="preserve">  </w:t>
      </w:r>
      <w:r w:rsidRPr="00CE65FF">
        <w:rPr>
          <w:rFonts w:hint="eastAsia"/>
        </w:rPr>
        <w:t>本办法自公布之日起施行。《重庆市创业种子引导基金管理办法》（渝科局发〔</w:t>
      </w:r>
      <w:r w:rsidRPr="00CE65FF">
        <w:rPr>
          <w:rFonts w:hint="eastAsia"/>
        </w:rPr>
        <w:t>2018</w:t>
      </w:r>
      <w:r w:rsidRPr="00CE65FF">
        <w:rPr>
          <w:rFonts w:hint="eastAsia"/>
        </w:rPr>
        <w:t>〕</w:t>
      </w:r>
      <w:r w:rsidRPr="00CE65FF">
        <w:rPr>
          <w:rFonts w:hint="eastAsia"/>
        </w:rPr>
        <w:t>2</w:t>
      </w:r>
      <w:r w:rsidRPr="00CE65FF">
        <w:rPr>
          <w:rFonts w:hint="eastAsia"/>
        </w:rPr>
        <w:t>号）同时废止。</w:t>
      </w:r>
    </w:p>
    <w:sectPr w:rsidR="00CE65FF" w:rsidRPr="00CE65FF"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0ADDB" w14:textId="77777777" w:rsidR="0093180C" w:rsidRDefault="0093180C">
      <w:pPr>
        <w:spacing w:line="240" w:lineRule="auto"/>
        <w:ind w:firstLine="640"/>
      </w:pPr>
      <w:r>
        <w:separator/>
      </w:r>
    </w:p>
  </w:endnote>
  <w:endnote w:type="continuationSeparator" w:id="0">
    <w:p w14:paraId="3EBBF2EA" w14:textId="77777777" w:rsidR="0093180C" w:rsidRDefault="0093180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476BDBDC"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3356">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476BDBDC"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3356">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FE67F" w14:textId="77777777" w:rsidR="0093180C" w:rsidRDefault="0093180C">
      <w:pPr>
        <w:spacing w:line="240" w:lineRule="auto"/>
        <w:ind w:firstLine="640"/>
      </w:pPr>
      <w:r>
        <w:separator/>
      </w:r>
    </w:p>
  </w:footnote>
  <w:footnote w:type="continuationSeparator" w:id="0">
    <w:p w14:paraId="1C454150" w14:textId="77777777" w:rsidR="0093180C" w:rsidRDefault="0093180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83A4F"/>
    <w:rsid w:val="001E2657"/>
    <w:rsid w:val="0025464D"/>
    <w:rsid w:val="003D1490"/>
    <w:rsid w:val="00494641"/>
    <w:rsid w:val="004A3EA2"/>
    <w:rsid w:val="004C1B88"/>
    <w:rsid w:val="00515AE9"/>
    <w:rsid w:val="00544A7B"/>
    <w:rsid w:val="00571117"/>
    <w:rsid w:val="00587618"/>
    <w:rsid w:val="006C0647"/>
    <w:rsid w:val="00791DB1"/>
    <w:rsid w:val="0093180C"/>
    <w:rsid w:val="00AB5B7F"/>
    <w:rsid w:val="00B025C3"/>
    <w:rsid w:val="00BD71E3"/>
    <w:rsid w:val="00C06A63"/>
    <w:rsid w:val="00CE65FF"/>
    <w:rsid w:val="00CF3356"/>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3</TotalTime>
  <Pages>14</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FGC</cp:lastModifiedBy>
  <cp:revision>5</cp:revision>
  <cp:lastPrinted>2022-06-06T16:09:00Z</cp:lastPrinted>
  <dcterms:created xsi:type="dcterms:W3CDTF">2022-06-13T08:58:00Z</dcterms:created>
  <dcterms:modified xsi:type="dcterms:W3CDTF">2022-06-13T09:48:00Z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