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E9" w:rsidRDefault="002508D8" w:rsidP="002508D8">
      <w:pPr>
        <w:pStyle w:val="a4"/>
        <w:ind w:firstLineChars="0" w:firstLine="0"/>
      </w:pPr>
      <w:bookmarkStart w:id="0" w:name="_GoBack"/>
      <w:bookmarkEnd w:id="0"/>
      <w:r>
        <w:rPr>
          <w:rFonts w:hint="eastAsia"/>
        </w:rPr>
        <w:t>附件</w:t>
      </w:r>
    </w:p>
    <w:p w:rsidR="004B3EED" w:rsidRDefault="004B3EED" w:rsidP="004B3EED">
      <w:pPr>
        <w:pStyle w:val="a3"/>
      </w:pPr>
      <w:r>
        <w:rPr>
          <w:rFonts w:hint="eastAsia"/>
        </w:rPr>
        <w:t>2021</w:t>
      </w:r>
      <w:r>
        <w:rPr>
          <w:rFonts w:hint="eastAsia"/>
        </w:rPr>
        <w:t>年新疆维吾尔自治区区域协同创新专项</w:t>
      </w:r>
    </w:p>
    <w:p w:rsidR="004B3EED" w:rsidRDefault="004B3EED" w:rsidP="004B3EED">
      <w:pPr>
        <w:pStyle w:val="a3"/>
      </w:pPr>
      <w:r>
        <w:rPr>
          <w:rFonts w:hint="eastAsia"/>
        </w:rPr>
        <w:t>（科技援疆计划）项目推荐表</w:t>
      </w:r>
    </w:p>
    <w:p w:rsidR="00013B4A" w:rsidRDefault="00013B4A" w:rsidP="004B3EED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0"/>
        <w:gridCol w:w="5152"/>
      </w:tblGrid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所属领域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项目负责人及联系电话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成果名称及证书编号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项目预期实施地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新疆合作单位（如有）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rPr>
          <w:trHeight w:val="3047"/>
        </w:trPr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</w:p>
          <w:p w:rsidR="004B3EED" w:rsidRPr="004B3EED" w:rsidRDefault="004B3EED" w:rsidP="004B3EED">
            <w:pPr>
              <w:ind w:firstLineChars="0" w:firstLine="0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</w:p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项目技术及内容简述</w:t>
            </w:r>
          </w:p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（500字）</w:t>
            </w: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  <w:p w:rsidR="004B3EED" w:rsidRDefault="004B3EED" w:rsidP="005D5956">
            <w:pPr>
              <w:ind w:firstLine="562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  <w:p w:rsidR="004B3EED" w:rsidRDefault="004B3EED" w:rsidP="005D5956">
            <w:pPr>
              <w:tabs>
                <w:tab w:val="left" w:pos="1467"/>
              </w:tabs>
              <w:ind w:firstLine="562"/>
              <w:jc w:val="left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4B3EED" w:rsidTr="005D5956">
        <w:tc>
          <w:tcPr>
            <w:tcW w:w="3370" w:type="dxa"/>
          </w:tcPr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</w:p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项目预期经济、社会及生态效益简述</w:t>
            </w:r>
          </w:p>
          <w:p w:rsidR="004B3EED" w:rsidRPr="004B3EED" w:rsidRDefault="004B3EED" w:rsidP="004B3EED">
            <w:pPr>
              <w:ind w:firstLineChars="0" w:firstLine="0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4B3EED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（500字）</w:t>
            </w:r>
          </w:p>
          <w:p w:rsidR="004B3EED" w:rsidRPr="004B3EED" w:rsidRDefault="004B3EED" w:rsidP="004B3EED">
            <w:pPr>
              <w:ind w:firstLineChars="0" w:firstLine="0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5152" w:type="dxa"/>
          </w:tcPr>
          <w:p w:rsidR="004B3EED" w:rsidRDefault="004B3EED" w:rsidP="005D5956">
            <w:pPr>
              <w:ind w:firstLine="562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  <w:p w:rsidR="004B3EED" w:rsidRDefault="004B3EED" w:rsidP="005D5956">
            <w:pPr>
              <w:ind w:firstLine="562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  <w:p w:rsidR="004B3EED" w:rsidRDefault="004B3EED" w:rsidP="005D5956">
            <w:pPr>
              <w:ind w:firstLine="562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</w:tbl>
    <w:p w:rsidR="002508D8" w:rsidRPr="002677A5" w:rsidRDefault="002508D8" w:rsidP="008E2516">
      <w:pPr>
        <w:spacing w:line="20" w:lineRule="exact"/>
        <w:ind w:firstLineChars="0" w:firstLine="0"/>
      </w:pPr>
    </w:p>
    <w:sectPr w:rsidR="002508D8" w:rsidRPr="002677A5" w:rsidSect="00F2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3C" w:rsidRDefault="00E7123C" w:rsidP="00CF08F6">
      <w:pPr>
        <w:spacing w:line="240" w:lineRule="auto"/>
        <w:ind w:firstLine="640"/>
      </w:pPr>
      <w:r>
        <w:separator/>
      </w:r>
    </w:p>
  </w:endnote>
  <w:endnote w:type="continuationSeparator" w:id="0">
    <w:p w:rsidR="00E7123C" w:rsidRDefault="00E7123C" w:rsidP="00CF08F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85973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hint="eastAsia"/>
        <w:sz w:val="28"/>
        <w:szCs w:val="28"/>
      </w:rPr>
    </w:sdtEndPr>
    <w:sdtContent>
      <w:p w:rsidR="00CF08F6" w:rsidRPr="00BE002C" w:rsidRDefault="00CF08F6" w:rsidP="00BE002C">
        <w:pPr>
          <w:pStyle w:val="a7"/>
          <w:ind w:firstLine="360"/>
          <w:rPr>
            <w:rFonts w:asciiTheme="minorEastAsia" w:eastAsiaTheme="minorEastAsia" w:hAnsiTheme="minorEastAsia"/>
            <w:sz w:val="28"/>
            <w:szCs w:val="28"/>
          </w:rPr>
        </w:pP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fldChar w:fldCharType="begin"/>
        </w: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instrText>PAGE   \* MERGEFORMAT</w:instrText>
        </w: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fldChar w:fldCharType="separate"/>
        </w:r>
        <w:r w:rsidR="008F2D44" w:rsidRPr="008F2D4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F2D4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7764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hint="eastAsia"/>
        <w:sz w:val="28"/>
        <w:szCs w:val="28"/>
      </w:rPr>
    </w:sdtEndPr>
    <w:sdtContent>
      <w:p w:rsidR="00CF08F6" w:rsidRPr="00BE002C" w:rsidRDefault="00CF08F6" w:rsidP="00BE002C">
        <w:pPr>
          <w:pStyle w:val="a7"/>
          <w:wordWrap w:val="0"/>
          <w:ind w:firstLine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fldChar w:fldCharType="begin"/>
        </w: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instrText>PAGE   \* MERGEFORMAT</w:instrText>
        </w: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fldChar w:fldCharType="separate"/>
        </w:r>
        <w:r w:rsidR="008F2D44" w:rsidRPr="008F2D4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F2D4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BE002C">
          <w:rPr>
            <w:rFonts w:asciiTheme="minorEastAsia" w:eastAsiaTheme="minorEastAsia" w:hAnsiTheme="minorEastAsia" w:hint="eastAsia"/>
            <w:sz w:val="28"/>
            <w:szCs w:val="28"/>
          </w:rPr>
          <w:fldChar w:fldCharType="end"/>
        </w:r>
        <w:r w:rsidR="00BE002C" w:rsidRPr="00BE002C">
          <w:rPr>
            <w:rFonts w:asciiTheme="minorEastAsia" w:eastAsiaTheme="minorEastAsia" w:hAnsiTheme="minorEastAsia"/>
            <w:sz w:val="28"/>
            <w:szCs w:val="28"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F6" w:rsidRDefault="00CF08F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3C" w:rsidRDefault="00E7123C" w:rsidP="00CF08F6">
      <w:pPr>
        <w:spacing w:line="240" w:lineRule="auto"/>
        <w:ind w:firstLine="640"/>
      </w:pPr>
      <w:r>
        <w:separator/>
      </w:r>
    </w:p>
  </w:footnote>
  <w:footnote w:type="continuationSeparator" w:id="0">
    <w:p w:rsidR="00E7123C" w:rsidRDefault="00E7123C" w:rsidP="00CF08F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F6" w:rsidRDefault="00CF08F6" w:rsidP="00B86BA3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F6" w:rsidRDefault="00CF08F6" w:rsidP="00CF08F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F6" w:rsidRDefault="00CF08F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77EEE"/>
    <w:multiLevelType w:val="hybridMultilevel"/>
    <w:tmpl w:val="C94CEC62"/>
    <w:lvl w:ilvl="0" w:tplc="8E8E5D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D8"/>
    <w:rsid w:val="0001147D"/>
    <w:rsid w:val="00013B4A"/>
    <w:rsid w:val="0006417B"/>
    <w:rsid w:val="00086ED0"/>
    <w:rsid w:val="000C3B59"/>
    <w:rsid w:val="0015148A"/>
    <w:rsid w:val="00155198"/>
    <w:rsid w:val="00156982"/>
    <w:rsid w:val="00215EE9"/>
    <w:rsid w:val="00216113"/>
    <w:rsid w:val="00242540"/>
    <w:rsid w:val="002508D8"/>
    <w:rsid w:val="0025460E"/>
    <w:rsid w:val="002677A5"/>
    <w:rsid w:val="002735A6"/>
    <w:rsid w:val="0027634C"/>
    <w:rsid w:val="00296723"/>
    <w:rsid w:val="002E2545"/>
    <w:rsid w:val="002F222F"/>
    <w:rsid w:val="00332C6A"/>
    <w:rsid w:val="00370F89"/>
    <w:rsid w:val="00376BC3"/>
    <w:rsid w:val="003B5AF2"/>
    <w:rsid w:val="003C3270"/>
    <w:rsid w:val="00406B8E"/>
    <w:rsid w:val="00455B6C"/>
    <w:rsid w:val="004B3EED"/>
    <w:rsid w:val="004F2BA7"/>
    <w:rsid w:val="00541BC2"/>
    <w:rsid w:val="0058552A"/>
    <w:rsid w:val="005B4FE9"/>
    <w:rsid w:val="005D1363"/>
    <w:rsid w:val="005E679A"/>
    <w:rsid w:val="00613D43"/>
    <w:rsid w:val="00622DD8"/>
    <w:rsid w:val="00644342"/>
    <w:rsid w:val="00674BC5"/>
    <w:rsid w:val="00702AD8"/>
    <w:rsid w:val="00716133"/>
    <w:rsid w:val="00782D17"/>
    <w:rsid w:val="007C6991"/>
    <w:rsid w:val="007D65DF"/>
    <w:rsid w:val="00801F37"/>
    <w:rsid w:val="008533F0"/>
    <w:rsid w:val="0087169A"/>
    <w:rsid w:val="008868B9"/>
    <w:rsid w:val="008E2516"/>
    <w:rsid w:val="008F2D44"/>
    <w:rsid w:val="00952024"/>
    <w:rsid w:val="00970245"/>
    <w:rsid w:val="00986AEC"/>
    <w:rsid w:val="00991EC5"/>
    <w:rsid w:val="009A48A1"/>
    <w:rsid w:val="009B53F9"/>
    <w:rsid w:val="00AA5F84"/>
    <w:rsid w:val="00AB09A0"/>
    <w:rsid w:val="00AC7278"/>
    <w:rsid w:val="00AF237D"/>
    <w:rsid w:val="00B041AC"/>
    <w:rsid w:val="00B20F5F"/>
    <w:rsid w:val="00B21103"/>
    <w:rsid w:val="00B37F6E"/>
    <w:rsid w:val="00B86BA3"/>
    <w:rsid w:val="00BA2588"/>
    <w:rsid w:val="00BB2BEB"/>
    <w:rsid w:val="00BB6572"/>
    <w:rsid w:val="00BC3864"/>
    <w:rsid w:val="00BE002C"/>
    <w:rsid w:val="00BF69D2"/>
    <w:rsid w:val="00CF08F6"/>
    <w:rsid w:val="00D66050"/>
    <w:rsid w:val="00D7501A"/>
    <w:rsid w:val="00DA3B8D"/>
    <w:rsid w:val="00DF778F"/>
    <w:rsid w:val="00E07F0A"/>
    <w:rsid w:val="00E27BF4"/>
    <w:rsid w:val="00E7123C"/>
    <w:rsid w:val="00EF3EA0"/>
    <w:rsid w:val="00F07541"/>
    <w:rsid w:val="00F24584"/>
    <w:rsid w:val="00F3089E"/>
    <w:rsid w:val="00F61F55"/>
    <w:rsid w:val="00F65E17"/>
    <w:rsid w:val="00F71416"/>
    <w:rsid w:val="00F914E1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FFF28-B043-441C-AB3A-042F208A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33"/>
    <w:pPr>
      <w:widowControl w:val="0"/>
      <w:spacing w:line="576" w:lineRule="exact"/>
      <w:ind w:firstLineChars="200" w:firstLine="20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方正小标宋"/>
    <w:uiPriority w:val="1"/>
    <w:qFormat/>
    <w:rsid w:val="00BC3864"/>
    <w:pPr>
      <w:widowControl w:val="0"/>
      <w:spacing w:line="576" w:lineRule="exact"/>
      <w:jc w:val="center"/>
    </w:pPr>
    <w:rPr>
      <w:rFonts w:ascii="Times New Roman" w:eastAsia="方正小标宋_GBK" w:hAnsi="Times New Roman"/>
      <w:sz w:val="44"/>
    </w:rPr>
  </w:style>
  <w:style w:type="paragraph" w:customStyle="1" w:styleId="a4">
    <w:name w:val="方正黑体"/>
    <w:basedOn w:val="a"/>
    <w:link w:val="Char"/>
    <w:qFormat/>
    <w:rsid w:val="008868B9"/>
    <w:pPr>
      <w:jc w:val="left"/>
    </w:pPr>
    <w:rPr>
      <w:rFonts w:eastAsia="方正黑体_GBK"/>
    </w:rPr>
  </w:style>
  <w:style w:type="paragraph" w:customStyle="1" w:styleId="a5">
    <w:name w:val="方正楷体"/>
    <w:basedOn w:val="a4"/>
    <w:link w:val="Char0"/>
    <w:qFormat/>
    <w:rsid w:val="008868B9"/>
    <w:rPr>
      <w:rFonts w:eastAsia="方正楷体_GBK"/>
    </w:rPr>
  </w:style>
  <w:style w:type="character" w:customStyle="1" w:styleId="Char">
    <w:name w:val="方正黑体 Char"/>
    <w:basedOn w:val="a0"/>
    <w:link w:val="a4"/>
    <w:rsid w:val="008868B9"/>
    <w:rPr>
      <w:rFonts w:ascii="Times New Roman" w:eastAsia="方正黑体_GBK" w:hAnsi="Times New Roman"/>
      <w:sz w:val="32"/>
    </w:rPr>
  </w:style>
  <w:style w:type="paragraph" w:styleId="a6">
    <w:name w:val="header"/>
    <w:basedOn w:val="a"/>
    <w:link w:val="Char1"/>
    <w:uiPriority w:val="99"/>
    <w:unhideWhenUsed/>
    <w:rsid w:val="00CF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方正楷体 Char"/>
    <w:basedOn w:val="Char"/>
    <w:link w:val="a5"/>
    <w:rsid w:val="008868B9"/>
    <w:rPr>
      <w:rFonts w:ascii="Times New Roman" w:eastAsia="方正楷体_GBK" w:hAnsi="Times New Roman"/>
      <w:sz w:val="32"/>
    </w:rPr>
  </w:style>
  <w:style w:type="character" w:customStyle="1" w:styleId="Char1">
    <w:name w:val="页眉 Char"/>
    <w:basedOn w:val="a0"/>
    <w:link w:val="a6"/>
    <w:uiPriority w:val="99"/>
    <w:rsid w:val="00CF08F6"/>
    <w:rPr>
      <w:rFonts w:ascii="Times New Roman" w:eastAsia="方正仿宋_GBK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F08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F08F6"/>
    <w:rPr>
      <w:rFonts w:ascii="Times New Roman" w:eastAsia="方正仿宋_GBK" w:hAnsi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2508D8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2508D8"/>
    <w:rPr>
      <w:rFonts w:ascii="Times New Roman" w:eastAsia="方正仿宋_GBK" w:hAnsi="Times New Roman"/>
      <w:sz w:val="32"/>
    </w:rPr>
  </w:style>
  <w:style w:type="table" w:styleId="a9">
    <w:name w:val="Table Grid"/>
    <w:basedOn w:val="a1"/>
    <w:rsid w:val="004B3EE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A48A1"/>
    <w:rPr>
      <w:color w:val="0563C1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F07541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F07541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1F61-1BD8-4223-8A51-4F3256DE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480g4</dc:creator>
  <cp:keywords/>
  <dc:description/>
  <cp:lastModifiedBy>hp</cp:lastModifiedBy>
  <cp:revision>70</cp:revision>
  <cp:lastPrinted>2020-09-17T08:40:00Z</cp:lastPrinted>
  <dcterms:created xsi:type="dcterms:W3CDTF">2020-01-19T03:29:00Z</dcterms:created>
  <dcterms:modified xsi:type="dcterms:W3CDTF">2020-09-17T09:19:00Z</dcterms:modified>
</cp:coreProperties>
</file>