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D117" w14:textId="77777777" w:rsidR="007B73C6" w:rsidRPr="00E6264F" w:rsidRDefault="007B73C6" w:rsidP="007B73C6">
      <w:pPr>
        <w:spacing w:line="576" w:lineRule="exact"/>
        <w:rPr>
          <w:rFonts w:ascii="Times New Roman" w:eastAsia="方正黑体_GBK" w:hAnsi="Times New Roman"/>
          <w:sz w:val="32"/>
          <w:szCs w:val="20"/>
        </w:rPr>
      </w:pPr>
      <w:r w:rsidRPr="00E6264F">
        <w:rPr>
          <w:rFonts w:ascii="Times New Roman" w:eastAsia="方正黑体_GBK" w:hAnsi="Times New Roman" w:hint="eastAsia"/>
          <w:sz w:val="32"/>
          <w:szCs w:val="20"/>
        </w:rPr>
        <w:t>附件</w:t>
      </w:r>
    </w:p>
    <w:p w14:paraId="5FC52304" w14:textId="77777777" w:rsidR="007B73C6" w:rsidRPr="00E6264F" w:rsidRDefault="007B73C6" w:rsidP="007B73C6">
      <w:pPr>
        <w:spacing w:line="576" w:lineRule="exact"/>
        <w:jc w:val="center"/>
        <w:rPr>
          <w:rFonts w:ascii="Times New Roman" w:eastAsia="方正小标宋_GBK" w:hAnsi="Times New Roman" w:cs="方正小标宋_GBK"/>
          <w:spacing w:val="-4"/>
          <w:sz w:val="44"/>
          <w:szCs w:val="44"/>
        </w:rPr>
      </w:pPr>
    </w:p>
    <w:p w14:paraId="28DD2B1E" w14:textId="77777777" w:rsidR="007B73C6" w:rsidRPr="00E6264F" w:rsidRDefault="007B73C6" w:rsidP="007B73C6">
      <w:pPr>
        <w:spacing w:line="576" w:lineRule="exact"/>
        <w:jc w:val="center"/>
        <w:rPr>
          <w:rFonts w:ascii="Times New Roman" w:eastAsia="方正小标宋_GBK" w:hAnsi="Times New Roman" w:cs="方正小标宋_GBK"/>
          <w:spacing w:val="-4"/>
          <w:sz w:val="44"/>
          <w:szCs w:val="44"/>
        </w:rPr>
      </w:pPr>
      <w:r w:rsidRPr="00E6264F">
        <w:rPr>
          <w:rFonts w:ascii="Times New Roman" w:eastAsia="方正小标宋_GBK" w:hAnsi="Times New Roman" w:cs="方正小标宋_GBK" w:hint="eastAsia"/>
          <w:spacing w:val="-4"/>
          <w:sz w:val="44"/>
          <w:szCs w:val="44"/>
        </w:rPr>
        <w:t>重庆市科技攻关“揭榜挂帅”项目榜单</w:t>
      </w:r>
    </w:p>
    <w:p w14:paraId="75AFAD8E" w14:textId="77777777" w:rsidR="007B73C6" w:rsidRPr="00E6264F" w:rsidRDefault="007B73C6" w:rsidP="007B73C6">
      <w:pPr>
        <w:spacing w:line="576" w:lineRule="exact"/>
        <w:jc w:val="center"/>
        <w:rPr>
          <w:rFonts w:ascii="Times New Roman" w:eastAsia="方正小标宋_GBK" w:hAnsi="Times New Roman" w:cs="方正小标宋_GBK"/>
          <w:spacing w:val="-4"/>
          <w:sz w:val="44"/>
          <w:szCs w:val="44"/>
        </w:rPr>
      </w:pPr>
    </w:p>
    <w:tbl>
      <w:tblPr>
        <w:tblW w:w="12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4"/>
        <w:gridCol w:w="765"/>
        <w:gridCol w:w="1275"/>
        <w:gridCol w:w="3953"/>
        <w:gridCol w:w="3330"/>
        <w:gridCol w:w="1230"/>
        <w:gridCol w:w="1578"/>
      </w:tblGrid>
      <w:tr w:rsidR="007B73C6" w:rsidRPr="00E6264F" w14:paraId="3AB6AABA" w14:textId="77777777" w:rsidTr="00A44B8B">
        <w:trPr>
          <w:trHeight w:val="454"/>
          <w:tblHeader/>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6FA2194B" w14:textId="77777777" w:rsidR="007B73C6" w:rsidRPr="00BA60B5" w:rsidRDefault="007B73C6" w:rsidP="00A44B8B">
            <w:pPr>
              <w:spacing w:line="400" w:lineRule="exact"/>
              <w:jc w:val="center"/>
              <w:rPr>
                <w:rFonts w:ascii="Times New Roman" w:eastAsia="方正黑体_GBK" w:hAnsi="Times New Roman" w:cs="方正黑体_GBK"/>
                <w:sz w:val="28"/>
                <w:szCs w:val="28"/>
              </w:rPr>
            </w:pPr>
            <w:r w:rsidRPr="00BA60B5">
              <w:rPr>
                <w:rFonts w:ascii="Times New Roman" w:eastAsia="方正黑体_GBK" w:hAnsi="Times New Roman" w:cs="方正黑体_GBK" w:hint="eastAsia"/>
                <w:sz w:val="28"/>
                <w:szCs w:val="28"/>
              </w:rPr>
              <w:t>序号</w:t>
            </w:r>
          </w:p>
        </w:tc>
        <w:tc>
          <w:tcPr>
            <w:tcW w:w="2040" w:type="dxa"/>
            <w:gridSpan w:val="2"/>
            <w:tcBorders>
              <w:top w:val="single" w:sz="4" w:space="0" w:color="000000"/>
              <w:left w:val="single" w:sz="4" w:space="0" w:color="000000"/>
              <w:bottom w:val="single" w:sz="4" w:space="0" w:color="000000"/>
              <w:right w:val="single" w:sz="4" w:space="0" w:color="000000"/>
            </w:tcBorders>
            <w:vAlign w:val="center"/>
            <w:hideMark/>
          </w:tcPr>
          <w:p w14:paraId="38B14410" w14:textId="77777777" w:rsidR="007B73C6" w:rsidRPr="00BA60B5" w:rsidRDefault="007B73C6" w:rsidP="00A44B8B">
            <w:pPr>
              <w:spacing w:line="400" w:lineRule="exact"/>
              <w:jc w:val="center"/>
              <w:rPr>
                <w:rFonts w:ascii="Times New Roman" w:eastAsia="方正黑体_GBK" w:hAnsi="Times New Roman" w:cs="方正黑体_GBK"/>
                <w:sz w:val="28"/>
                <w:szCs w:val="28"/>
              </w:rPr>
            </w:pPr>
            <w:r w:rsidRPr="00BA60B5">
              <w:rPr>
                <w:rFonts w:ascii="Times New Roman" w:eastAsia="方正黑体_GBK" w:hAnsi="Times New Roman" w:cs="方正黑体_GBK" w:hint="eastAsia"/>
                <w:sz w:val="28"/>
                <w:szCs w:val="28"/>
              </w:rPr>
              <w:t>领域</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038CF05C" w14:textId="77777777" w:rsidR="007B73C6" w:rsidRPr="00BA60B5" w:rsidRDefault="007B73C6" w:rsidP="00A44B8B">
            <w:pPr>
              <w:spacing w:line="400" w:lineRule="exact"/>
              <w:jc w:val="center"/>
              <w:rPr>
                <w:rFonts w:ascii="Times New Roman" w:eastAsia="方正黑体_GBK" w:hAnsi="Times New Roman" w:cs="方正黑体_GBK"/>
                <w:sz w:val="28"/>
                <w:szCs w:val="28"/>
              </w:rPr>
            </w:pPr>
            <w:r w:rsidRPr="00BA60B5">
              <w:rPr>
                <w:rFonts w:ascii="Times New Roman" w:eastAsia="方正黑体_GBK" w:hAnsi="Times New Roman" w:cs="方正黑体_GBK" w:hint="eastAsia"/>
                <w:sz w:val="28"/>
                <w:szCs w:val="28"/>
              </w:rPr>
              <w:t>项目名称</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0EDA508" w14:textId="77777777" w:rsidR="007B73C6" w:rsidRPr="00BA60B5" w:rsidRDefault="007B73C6" w:rsidP="00A44B8B">
            <w:pPr>
              <w:spacing w:line="400" w:lineRule="exact"/>
              <w:jc w:val="center"/>
              <w:rPr>
                <w:rFonts w:ascii="Times New Roman" w:eastAsia="方正黑体_GBK" w:hAnsi="Times New Roman" w:cs="方正黑体_GBK"/>
                <w:sz w:val="28"/>
                <w:szCs w:val="28"/>
              </w:rPr>
            </w:pPr>
            <w:r w:rsidRPr="00BA60B5">
              <w:rPr>
                <w:rFonts w:ascii="Times New Roman" w:eastAsia="方正黑体_GBK" w:hAnsi="Times New Roman" w:cs="方正黑体_GBK" w:hint="eastAsia"/>
                <w:sz w:val="28"/>
                <w:szCs w:val="28"/>
              </w:rPr>
              <w:t>发榜单位</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47E0F2CE" w14:textId="77777777" w:rsidR="007B73C6" w:rsidRPr="00BA60B5" w:rsidRDefault="007B73C6" w:rsidP="00A44B8B">
            <w:pPr>
              <w:spacing w:line="400" w:lineRule="exact"/>
              <w:jc w:val="center"/>
              <w:rPr>
                <w:rFonts w:ascii="Times New Roman" w:eastAsia="方正黑体_GBK" w:hAnsi="Times New Roman" w:cs="方正黑体_GBK"/>
                <w:sz w:val="28"/>
                <w:szCs w:val="28"/>
              </w:rPr>
            </w:pPr>
            <w:r w:rsidRPr="00BA60B5">
              <w:rPr>
                <w:rFonts w:ascii="Times New Roman" w:eastAsia="方正黑体_GBK" w:hAnsi="Times New Roman" w:cs="方正黑体_GBK" w:hint="eastAsia"/>
                <w:sz w:val="28"/>
                <w:szCs w:val="28"/>
              </w:rPr>
              <w:t>榜单金额</w:t>
            </w:r>
          </w:p>
          <w:p w14:paraId="1BCFACF1" w14:textId="77777777" w:rsidR="007B73C6" w:rsidRPr="00BA60B5" w:rsidRDefault="007B73C6" w:rsidP="00A44B8B">
            <w:pPr>
              <w:spacing w:line="400" w:lineRule="exact"/>
              <w:jc w:val="center"/>
              <w:rPr>
                <w:rFonts w:ascii="Times New Roman" w:eastAsia="方正黑体_GBK" w:hAnsi="Times New Roman" w:cs="方正黑体_GBK"/>
                <w:sz w:val="28"/>
                <w:szCs w:val="28"/>
              </w:rPr>
            </w:pPr>
            <w:r w:rsidRPr="00BA60B5">
              <w:rPr>
                <w:rFonts w:ascii="Times New Roman" w:eastAsia="方正黑体_GBK" w:hAnsi="Times New Roman" w:cs="方正黑体_GBK" w:hint="eastAsia"/>
                <w:sz w:val="28"/>
                <w:szCs w:val="28"/>
              </w:rPr>
              <w:t>（万元）</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92A66CE" w14:textId="77777777" w:rsidR="007B73C6" w:rsidRPr="00BA60B5" w:rsidRDefault="007B73C6" w:rsidP="00A44B8B">
            <w:pPr>
              <w:spacing w:line="400" w:lineRule="exact"/>
              <w:jc w:val="center"/>
              <w:rPr>
                <w:rFonts w:ascii="Times New Roman" w:eastAsia="方正黑体_GBK" w:hAnsi="Times New Roman" w:cs="方正黑体_GBK"/>
                <w:sz w:val="28"/>
                <w:szCs w:val="28"/>
              </w:rPr>
            </w:pPr>
            <w:r w:rsidRPr="00BA60B5">
              <w:rPr>
                <w:rFonts w:ascii="Times New Roman" w:eastAsia="方正黑体_GBK" w:hAnsi="Times New Roman" w:cs="方正黑体_GBK" w:hint="eastAsia"/>
                <w:sz w:val="28"/>
                <w:szCs w:val="28"/>
              </w:rPr>
              <w:t>联系方式</w:t>
            </w:r>
          </w:p>
        </w:tc>
      </w:tr>
      <w:tr w:rsidR="007B73C6" w:rsidRPr="00E6264F" w14:paraId="304221D2"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0CC07CC3"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1</w:t>
            </w:r>
          </w:p>
        </w:tc>
        <w:tc>
          <w:tcPr>
            <w:tcW w:w="765" w:type="dxa"/>
            <w:vMerge w:val="restart"/>
            <w:tcBorders>
              <w:top w:val="single" w:sz="4" w:space="0" w:color="000000"/>
              <w:left w:val="single" w:sz="4" w:space="0" w:color="000000"/>
              <w:bottom w:val="single" w:sz="4" w:space="0" w:color="000000"/>
              <w:right w:val="single" w:sz="4" w:space="0" w:color="000000"/>
            </w:tcBorders>
            <w:vAlign w:val="center"/>
            <w:hideMark/>
          </w:tcPr>
          <w:p w14:paraId="4F7EFA7D" w14:textId="77777777" w:rsidR="007B73C6" w:rsidRPr="00BA60B5" w:rsidRDefault="007B73C6" w:rsidP="00A44B8B">
            <w:pPr>
              <w:spacing w:line="400" w:lineRule="exact"/>
              <w:jc w:val="center"/>
              <w:rPr>
                <w:rFonts w:ascii="Times New Roman" w:eastAsia="方正仿宋_GBK" w:hAnsi="Times New Roman" w:cs="Arial"/>
                <w:kern w:val="24"/>
                <w:sz w:val="28"/>
                <w:szCs w:val="28"/>
              </w:rPr>
            </w:pPr>
            <w:proofErr w:type="gramStart"/>
            <w:r w:rsidRPr="00BA60B5">
              <w:rPr>
                <w:rFonts w:ascii="Times New Roman" w:eastAsia="方正仿宋_GBK" w:hAnsi="Times New Roman" w:hint="eastAsia"/>
                <w:sz w:val="28"/>
                <w:szCs w:val="20"/>
              </w:rPr>
              <w:t>数智科技</w:t>
            </w:r>
            <w:proofErr w:type="gramEnd"/>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55C6959"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集成电路</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5542504D"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物流无人机专用高精度超声波</w:t>
            </w:r>
            <w:r w:rsidRPr="00BA60B5">
              <w:rPr>
                <w:rFonts w:ascii="Times New Roman" w:eastAsia="方正仿宋_GBK" w:hAnsi="Times New Roman" w:cs="Arial"/>
                <w:kern w:val="24"/>
                <w:sz w:val="28"/>
                <w:szCs w:val="28"/>
              </w:rPr>
              <w:t>MEMS</w:t>
            </w:r>
            <w:r w:rsidRPr="00BA60B5">
              <w:rPr>
                <w:rFonts w:ascii="Times New Roman" w:eastAsia="方正仿宋_GBK" w:hAnsi="Times New Roman" w:cs="Arial" w:hint="eastAsia"/>
                <w:kern w:val="24"/>
                <w:sz w:val="28"/>
                <w:szCs w:val="28"/>
              </w:rPr>
              <w:t>传感器芯片研发</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C0F730F"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重庆积分半导体有限公司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27BE0588"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4000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FE6E848"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谢速</w:t>
            </w:r>
          </w:p>
          <w:p w14:paraId="1869DCA3"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18184776918</w:t>
            </w:r>
          </w:p>
        </w:tc>
      </w:tr>
      <w:tr w:rsidR="007B73C6" w:rsidRPr="00E6264F" w14:paraId="6DC2ED86"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74184F80"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2</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63AED603"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5551C50"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集成电路</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D2C0020"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低功耗</w:t>
            </w:r>
            <w:r w:rsidRPr="00BA60B5">
              <w:rPr>
                <w:rFonts w:ascii="Times New Roman" w:eastAsia="方正仿宋_GBK" w:hAnsi="Times New Roman"/>
                <w:kern w:val="24"/>
                <w:sz w:val="28"/>
                <w:szCs w:val="28"/>
              </w:rPr>
              <w:t>14</w:t>
            </w:r>
            <w:r w:rsidRPr="00BA60B5">
              <w:rPr>
                <w:rFonts w:ascii="Times New Roman" w:eastAsia="方正仿宋_GBK" w:hAnsi="Times New Roman" w:cs="Arial"/>
                <w:kern w:val="24"/>
                <w:sz w:val="28"/>
                <w:szCs w:val="28"/>
              </w:rPr>
              <w:t>bit</w:t>
            </w:r>
            <w:r w:rsidRPr="00BA60B5">
              <w:rPr>
                <w:rFonts w:ascii="Times New Roman" w:eastAsia="方正仿宋_GBK" w:hAnsi="Times New Roman" w:cs="Arial" w:hint="eastAsia"/>
                <w:kern w:val="24"/>
                <w:sz w:val="28"/>
                <w:szCs w:val="28"/>
              </w:rPr>
              <w:t>高精度</w:t>
            </w:r>
            <w:r w:rsidRPr="00BA60B5">
              <w:rPr>
                <w:rFonts w:ascii="Times New Roman" w:eastAsia="方正仿宋_GBK" w:hAnsi="Times New Roman" w:cs="Arial"/>
                <w:kern w:val="24"/>
                <w:sz w:val="28"/>
                <w:szCs w:val="28"/>
              </w:rPr>
              <w:t>SAR ADC</w:t>
            </w:r>
            <w:r w:rsidRPr="00BA60B5">
              <w:rPr>
                <w:rFonts w:ascii="Times New Roman" w:eastAsia="方正仿宋_GBK" w:hAnsi="Times New Roman" w:cs="Arial" w:hint="eastAsia"/>
                <w:kern w:val="24"/>
                <w:sz w:val="28"/>
                <w:szCs w:val="28"/>
              </w:rPr>
              <w:t>芯片</w:t>
            </w:r>
            <w:r w:rsidRPr="00BA60B5">
              <w:rPr>
                <w:rFonts w:ascii="Times New Roman" w:eastAsia="方正仿宋_GBK" w:hAnsi="Times New Roman" w:cs="Arial"/>
                <w:kern w:val="24"/>
                <w:sz w:val="28"/>
                <w:szCs w:val="28"/>
              </w:rPr>
              <w:t>IP</w:t>
            </w:r>
            <w:r w:rsidRPr="00BA60B5">
              <w:rPr>
                <w:rFonts w:ascii="Times New Roman" w:eastAsia="方正仿宋_GBK" w:hAnsi="Times New Roman" w:cs="Arial" w:hint="eastAsia"/>
                <w:kern w:val="24"/>
                <w:sz w:val="28"/>
                <w:szCs w:val="28"/>
              </w:rPr>
              <w:t>研发</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C0DCE60"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重庆积分半导体有限公司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48B3115D"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2000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18AE0A7C"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谢速</w:t>
            </w:r>
          </w:p>
          <w:p w14:paraId="67D4E786"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18184776918</w:t>
            </w:r>
          </w:p>
        </w:tc>
      </w:tr>
      <w:tr w:rsidR="007B73C6" w:rsidRPr="00E6264F" w14:paraId="422E727A"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6A1F1275"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3</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4513F82E"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A24E935"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集成电路</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51370B1"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面向芯片封装的等离子体批量清洗装备</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5D7195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中</w:t>
            </w:r>
            <w:proofErr w:type="gramStart"/>
            <w:r w:rsidRPr="00BA60B5">
              <w:rPr>
                <w:rFonts w:ascii="Times New Roman" w:eastAsia="方正仿宋_GBK" w:hAnsi="Times New Roman" w:cs="Arial" w:hint="eastAsia"/>
                <w:kern w:val="24"/>
                <w:sz w:val="28"/>
                <w:szCs w:val="28"/>
              </w:rPr>
              <w:t>科光智</w:t>
            </w:r>
            <w:proofErr w:type="gramEnd"/>
            <w:r w:rsidRPr="00BA60B5">
              <w:rPr>
                <w:rFonts w:ascii="Times New Roman" w:eastAsia="方正仿宋_GBK" w:hAnsi="Times New Roman" w:cs="Arial" w:hint="eastAsia"/>
                <w:kern w:val="24"/>
                <w:sz w:val="28"/>
                <w:szCs w:val="28"/>
              </w:rPr>
              <w:t>（重庆）科技有限公司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17F496D8"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1000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1D4BADB2"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张镜</w:t>
            </w:r>
          </w:p>
          <w:p w14:paraId="7B53353E"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13436106957</w:t>
            </w:r>
          </w:p>
        </w:tc>
      </w:tr>
      <w:tr w:rsidR="007B73C6" w:rsidRPr="00E6264F" w14:paraId="57FAEE28"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0AEA7BFA"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4</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60A2EE80"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5A485AE"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集成电路</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73A9549A"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用于</w:t>
            </w:r>
            <w:r w:rsidRPr="00BA60B5">
              <w:rPr>
                <w:rFonts w:ascii="Times New Roman" w:eastAsia="方正仿宋_GBK" w:hAnsi="Times New Roman" w:cs="Arial"/>
                <w:kern w:val="24"/>
                <w:sz w:val="28"/>
                <w:szCs w:val="28"/>
              </w:rPr>
              <w:t>EUV</w:t>
            </w:r>
            <w:r w:rsidRPr="00BA60B5">
              <w:rPr>
                <w:rFonts w:ascii="Times New Roman" w:eastAsia="方正仿宋_GBK" w:hAnsi="Times New Roman" w:cs="Arial" w:hint="eastAsia"/>
                <w:kern w:val="24"/>
                <w:sz w:val="28"/>
                <w:szCs w:val="28"/>
              </w:rPr>
              <w:t>光刻机光学元件原子</w:t>
            </w:r>
            <w:proofErr w:type="gramStart"/>
            <w:r w:rsidRPr="00BA60B5">
              <w:rPr>
                <w:rFonts w:ascii="Times New Roman" w:eastAsia="方正仿宋_GBK" w:hAnsi="Times New Roman" w:cs="Arial" w:hint="eastAsia"/>
                <w:kern w:val="24"/>
                <w:sz w:val="28"/>
                <w:szCs w:val="28"/>
              </w:rPr>
              <w:t>级制造</w:t>
            </w:r>
            <w:proofErr w:type="gramEnd"/>
            <w:r w:rsidRPr="00BA60B5">
              <w:rPr>
                <w:rFonts w:ascii="Times New Roman" w:eastAsia="方正仿宋_GBK" w:hAnsi="Times New Roman" w:cs="Arial" w:hint="eastAsia"/>
                <w:kern w:val="24"/>
                <w:sz w:val="28"/>
                <w:szCs w:val="28"/>
              </w:rPr>
              <w:t>的团簇离子抛光技术</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21F8378"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重庆缙源纳米科技有限公司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4E035F3F"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200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7269C6C1"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杜娟</w:t>
            </w:r>
          </w:p>
          <w:p w14:paraId="5EFAD645"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18162974588</w:t>
            </w:r>
          </w:p>
        </w:tc>
      </w:tr>
      <w:tr w:rsidR="007B73C6" w:rsidRPr="00E6264F" w14:paraId="54E0BF34"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508F4D3F"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5</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24934620"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0F6041B" w14:textId="77777777" w:rsidR="007B73C6" w:rsidRPr="00BA60B5" w:rsidRDefault="007B73C6" w:rsidP="00A44B8B">
            <w:pPr>
              <w:spacing w:line="400" w:lineRule="exact"/>
              <w:jc w:val="center"/>
              <w:rPr>
                <w:rFonts w:ascii="Times New Roman" w:eastAsia="方正仿宋_GBK" w:hAnsi="Times New Roman" w:cs="Arial"/>
                <w:kern w:val="24"/>
                <w:sz w:val="28"/>
                <w:szCs w:val="28"/>
              </w:rPr>
            </w:pPr>
            <w:r w:rsidRPr="00BA60B5">
              <w:rPr>
                <w:rFonts w:ascii="Times New Roman" w:eastAsia="方正仿宋_GBK" w:hAnsi="Times New Roman" w:cs="Arial" w:hint="eastAsia"/>
                <w:kern w:val="24"/>
                <w:sz w:val="28"/>
                <w:szCs w:val="28"/>
              </w:rPr>
              <w:t>人工智能</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3908486A" w14:textId="77777777" w:rsidR="007B73C6" w:rsidRPr="00BA60B5" w:rsidRDefault="007B73C6" w:rsidP="00A44B8B">
            <w:pPr>
              <w:spacing w:line="400" w:lineRule="exact"/>
              <w:rPr>
                <w:rFonts w:ascii="Times New Roman" w:eastAsia="方正仿宋_GBK" w:hAnsi="Times New Roman" w:cs="Arial"/>
                <w:kern w:val="24"/>
                <w:sz w:val="28"/>
                <w:szCs w:val="28"/>
              </w:rPr>
            </w:pPr>
            <w:proofErr w:type="gramStart"/>
            <w:r w:rsidRPr="00BA60B5">
              <w:rPr>
                <w:rFonts w:ascii="Times New Roman" w:eastAsia="方正仿宋_GBK" w:hAnsi="Times New Roman" w:cs="Arial" w:hint="eastAsia"/>
                <w:kern w:val="24"/>
                <w:sz w:val="28"/>
                <w:szCs w:val="28"/>
              </w:rPr>
              <w:t>具身智能</w:t>
            </w:r>
            <w:proofErr w:type="gramEnd"/>
            <w:r w:rsidRPr="00BA60B5">
              <w:rPr>
                <w:rFonts w:ascii="Times New Roman" w:eastAsia="方正仿宋_GBK" w:hAnsi="Times New Roman" w:cs="Arial" w:hint="eastAsia"/>
                <w:kern w:val="24"/>
                <w:sz w:val="28"/>
                <w:szCs w:val="28"/>
              </w:rPr>
              <w:t>产业创新综合体“</w:t>
            </w:r>
            <w:r w:rsidRPr="00BA60B5">
              <w:rPr>
                <w:rFonts w:ascii="Times New Roman" w:eastAsia="方正仿宋_GBK" w:hAnsi="Times New Roman" w:cs="Arial"/>
                <w:kern w:val="24"/>
                <w:sz w:val="28"/>
                <w:szCs w:val="28"/>
              </w:rPr>
              <w:t>AI+</w:t>
            </w:r>
            <w:r w:rsidRPr="00BA60B5">
              <w:rPr>
                <w:rFonts w:ascii="Times New Roman" w:eastAsia="方正仿宋_GBK" w:hAnsi="Times New Roman" w:cs="Arial" w:hint="eastAsia"/>
                <w:kern w:val="24"/>
                <w:sz w:val="28"/>
                <w:szCs w:val="28"/>
              </w:rPr>
              <w:t>实验室”</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0DCEE4BA" w14:textId="77777777" w:rsidR="007B73C6" w:rsidRPr="00BA60B5" w:rsidRDefault="007B73C6" w:rsidP="00A44B8B">
            <w:pPr>
              <w:spacing w:line="400" w:lineRule="exact"/>
              <w:jc w:val="center"/>
              <w:rPr>
                <w:rFonts w:ascii="Times New Roman" w:eastAsia="方正仿宋_GBK" w:hAnsi="Times New Roman" w:cs="Arial"/>
                <w:kern w:val="24"/>
                <w:sz w:val="28"/>
                <w:szCs w:val="28"/>
              </w:rPr>
            </w:pPr>
            <w:r w:rsidRPr="00BA60B5">
              <w:rPr>
                <w:rFonts w:ascii="Times New Roman" w:eastAsia="方正仿宋_GBK" w:hAnsi="Times New Roman" w:cs="Arial" w:hint="eastAsia"/>
                <w:kern w:val="24"/>
                <w:sz w:val="28"/>
                <w:szCs w:val="28"/>
              </w:rPr>
              <w:t>嘉陵江实验室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55295B5B" w14:textId="77777777" w:rsidR="007B73C6" w:rsidRPr="00BA60B5" w:rsidRDefault="007B73C6" w:rsidP="00A44B8B">
            <w:pPr>
              <w:spacing w:line="400" w:lineRule="exact"/>
              <w:jc w:val="center"/>
              <w:rPr>
                <w:rFonts w:ascii="Times New Roman" w:eastAsia="方正仿宋_GBK" w:hAnsi="Times New Roman" w:cs="Arial"/>
                <w:kern w:val="24"/>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570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2EA29D35" w14:textId="77777777" w:rsidR="007B73C6" w:rsidRPr="00BA60B5" w:rsidRDefault="007B73C6" w:rsidP="00A44B8B">
            <w:pPr>
              <w:widowControl/>
              <w:spacing w:line="400" w:lineRule="exact"/>
              <w:jc w:val="center"/>
              <w:rPr>
                <w:rFonts w:ascii="Times New Roman" w:eastAsia="方正仿宋_GBK" w:hAnsi="Times New Roman" w:cs="Arial"/>
                <w:kern w:val="24"/>
                <w:sz w:val="28"/>
                <w:szCs w:val="28"/>
              </w:rPr>
            </w:pPr>
            <w:r w:rsidRPr="00BA60B5">
              <w:rPr>
                <w:rFonts w:ascii="Times New Roman" w:eastAsia="方正仿宋_GBK" w:hAnsi="Times New Roman" w:cs="Arial" w:hint="eastAsia"/>
                <w:kern w:val="24"/>
                <w:sz w:val="28"/>
                <w:szCs w:val="28"/>
              </w:rPr>
              <w:t>李培源</w:t>
            </w:r>
          </w:p>
          <w:p w14:paraId="2F75CA5B" w14:textId="77777777" w:rsidR="007B73C6" w:rsidRPr="00BA60B5" w:rsidRDefault="007B73C6" w:rsidP="00A44B8B">
            <w:pPr>
              <w:widowControl/>
              <w:spacing w:line="400" w:lineRule="exact"/>
              <w:jc w:val="center"/>
              <w:rPr>
                <w:rFonts w:ascii="Times New Roman" w:eastAsia="方正仿宋_GBK" w:hAnsi="Times New Roman" w:cs="Arial"/>
                <w:kern w:val="24"/>
                <w:sz w:val="28"/>
                <w:szCs w:val="28"/>
              </w:rPr>
            </w:pPr>
            <w:r w:rsidRPr="00BA60B5">
              <w:rPr>
                <w:rFonts w:ascii="Times New Roman" w:eastAsia="方正仿宋_GBK" w:hAnsi="Times New Roman"/>
                <w:kern w:val="24"/>
                <w:sz w:val="28"/>
                <w:szCs w:val="28"/>
              </w:rPr>
              <w:t>18983968688</w:t>
            </w:r>
          </w:p>
        </w:tc>
      </w:tr>
      <w:tr w:rsidR="007B73C6" w:rsidRPr="00E6264F" w14:paraId="5A76DDE1"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4D1405EE"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6</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143465B6"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92EC053" w14:textId="77777777" w:rsidR="007B73C6" w:rsidRPr="00BA60B5" w:rsidRDefault="007B73C6" w:rsidP="00A44B8B">
            <w:pPr>
              <w:spacing w:line="400" w:lineRule="exact"/>
              <w:jc w:val="center"/>
              <w:rPr>
                <w:rFonts w:ascii="Times New Roman" w:eastAsia="方正仿宋_GBK" w:hAnsi="Times New Roman" w:cs="Arial"/>
                <w:kern w:val="24"/>
                <w:sz w:val="28"/>
                <w:szCs w:val="28"/>
              </w:rPr>
            </w:pPr>
            <w:r w:rsidRPr="00BA60B5">
              <w:rPr>
                <w:rFonts w:ascii="Times New Roman" w:eastAsia="方正仿宋_GBK" w:hAnsi="Times New Roman" w:cs="Arial" w:hint="eastAsia"/>
                <w:kern w:val="24"/>
                <w:sz w:val="28"/>
                <w:szCs w:val="28"/>
              </w:rPr>
              <w:t>人工智能</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5194F563" w14:textId="77777777" w:rsidR="007B73C6" w:rsidRPr="00BA60B5" w:rsidRDefault="007B73C6" w:rsidP="00A44B8B">
            <w:pPr>
              <w:spacing w:line="400" w:lineRule="exact"/>
              <w:rPr>
                <w:rFonts w:ascii="Times New Roman" w:eastAsia="方正仿宋_GBK" w:hAnsi="Times New Roman" w:cs="Arial"/>
                <w:kern w:val="24"/>
                <w:sz w:val="28"/>
                <w:szCs w:val="28"/>
              </w:rPr>
            </w:pPr>
            <w:r w:rsidRPr="00BA60B5">
              <w:rPr>
                <w:rFonts w:ascii="Times New Roman" w:eastAsia="方正仿宋_GBK" w:hAnsi="Times New Roman" w:cs="Arial" w:hint="eastAsia"/>
                <w:kern w:val="24"/>
                <w:sz w:val="28"/>
                <w:szCs w:val="28"/>
              </w:rPr>
              <w:t>高逼真多物理场山地与地下空间复杂场景数字孪生技术</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A96AA82" w14:textId="77777777" w:rsidR="007B73C6" w:rsidRPr="00BA60B5" w:rsidRDefault="007B73C6" w:rsidP="00A44B8B">
            <w:pPr>
              <w:spacing w:line="400" w:lineRule="exact"/>
              <w:jc w:val="center"/>
              <w:rPr>
                <w:rFonts w:ascii="Times New Roman" w:eastAsia="方正仿宋_GBK" w:hAnsi="Times New Roman" w:cs="Arial"/>
                <w:kern w:val="24"/>
                <w:sz w:val="28"/>
                <w:szCs w:val="28"/>
              </w:rPr>
            </w:pPr>
            <w:r w:rsidRPr="00BA60B5">
              <w:rPr>
                <w:rFonts w:ascii="Times New Roman" w:eastAsia="方正仿宋_GBK" w:hAnsi="Times New Roman" w:cs="Arial" w:hint="eastAsia"/>
                <w:kern w:val="24"/>
                <w:sz w:val="28"/>
                <w:szCs w:val="28"/>
              </w:rPr>
              <w:t>嘉陵江实验室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61182B5F" w14:textId="77777777" w:rsidR="007B73C6" w:rsidRPr="00BA60B5" w:rsidRDefault="007B73C6" w:rsidP="00A44B8B">
            <w:pPr>
              <w:spacing w:line="400" w:lineRule="exact"/>
              <w:jc w:val="center"/>
              <w:rPr>
                <w:rFonts w:ascii="Times New Roman" w:eastAsia="方正仿宋_GBK" w:hAnsi="Times New Roman" w:cs="Arial"/>
                <w:kern w:val="24"/>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500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7744B5CC" w14:textId="77777777" w:rsidR="007B73C6" w:rsidRPr="00BA60B5" w:rsidRDefault="007B73C6" w:rsidP="00A44B8B">
            <w:pPr>
              <w:widowControl/>
              <w:spacing w:line="400" w:lineRule="exact"/>
              <w:jc w:val="center"/>
              <w:rPr>
                <w:rFonts w:ascii="Times New Roman" w:eastAsia="方正仿宋_GBK" w:hAnsi="Times New Roman" w:cs="Arial"/>
                <w:kern w:val="24"/>
                <w:sz w:val="28"/>
                <w:szCs w:val="28"/>
              </w:rPr>
            </w:pPr>
            <w:r w:rsidRPr="00BA60B5">
              <w:rPr>
                <w:rFonts w:ascii="Times New Roman" w:eastAsia="方正仿宋_GBK" w:hAnsi="Times New Roman" w:cs="Arial" w:hint="eastAsia"/>
                <w:kern w:val="24"/>
                <w:sz w:val="28"/>
                <w:szCs w:val="28"/>
              </w:rPr>
              <w:t>李培源</w:t>
            </w:r>
          </w:p>
          <w:p w14:paraId="21FF4E98" w14:textId="77777777" w:rsidR="007B73C6" w:rsidRPr="00BA60B5" w:rsidRDefault="007B73C6" w:rsidP="00A44B8B">
            <w:pPr>
              <w:widowControl/>
              <w:spacing w:line="400" w:lineRule="exact"/>
              <w:jc w:val="center"/>
              <w:rPr>
                <w:rFonts w:ascii="Times New Roman" w:eastAsia="方正仿宋_GBK" w:hAnsi="Times New Roman" w:cs="Arial"/>
                <w:kern w:val="24"/>
                <w:sz w:val="28"/>
                <w:szCs w:val="28"/>
              </w:rPr>
            </w:pPr>
            <w:r w:rsidRPr="00BA60B5">
              <w:rPr>
                <w:rFonts w:ascii="Times New Roman" w:eastAsia="方正仿宋_GBK" w:hAnsi="Times New Roman"/>
                <w:kern w:val="24"/>
                <w:sz w:val="28"/>
                <w:szCs w:val="28"/>
              </w:rPr>
              <w:t>18983968688</w:t>
            </w:r>
          </w:p>
        </w:tc>
      </w:tr>
      <w:tr w:rsidR="007B73C6" w:rsidRPr="00E6264F" w14:paraId="32ECDF69"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1D2AF794"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7</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14689F64"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CB782C4"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人工智能</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77205EF5"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高速公路“车—路—环”综合感知技术及应用示范</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2FE7E154"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嘉陵江实验室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6DBC24F6"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500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65E2DC37"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李培源</w:t>
            </w:r>
          </w:p>
          <w:p w14:paraId="4B2704B8"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18983968688</w:t>
            </w:r>
          </w:p>
        </w:tc>
      </w:tr>
      <w:tr w:rsidR="007B73C6" w:rsidRPr="00E6264F" w14:paraId="39C2A0F3"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44438D72"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lastRenderedPageBreak/>
              <w:t>8</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6E962122"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0820393"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人工智能</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6CFD95E"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高性能柔性可穿戴语音识别交互系统</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ED2E97A"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嘉陵江实验室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0C53D09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500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6767146"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李培源</w:t>
            </w:r>
          </w:p>
          <w:p w14:paraId="08E44F4B"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18983968688</w:t>
            </w:r>
          </w:p>
        </w:tc>
      </w:tr>
      <w:tr w:rsidR="007B73C6" w:rsidRPr="00E6264F" w14:paraId="494C906B"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7AA566A9"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9</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3660602D"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A565EB6"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人工智能</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4E7C4714"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基于柔性通感的智能化雷达通信融合机制与系统实现</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10BFB7BD"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嘉陵江实验室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25F88F99"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500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4BA9B46D"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李培源</w:t>
            </w:r>
          </w:p>
          <w:p w14:paraId="487B9D41"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18983968688</w:t>
            </w:r>
          </w:p>
        </w:tc>
      </w:tr>
      <w:tr w:rsidR="007B73C6" w:rsidRPr="00E6264F" w14:paraId="7C55E956"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194D2F7E"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10</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4123A75A"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FD7F27A"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人工智能</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A7DF06F" w14:textId="77777777" w:rsidR="007B73C6" w:rsidRPr="00BA60B5" w:rsidRDefault="007B73C6" w:rsidP="00A44B8B">
            <w:pPr>
              <w:spacing w:line="400" w:lineRule="exact"/>
              <w:rPr>
                <w:rFonts w:ascii="Times New Roman" w:eastAsia="方正仿宋_GBK" w:hAnsi="Times New Roman"/>
                <w:sz w:val="28"/>
                <w:szCs w:val="28"/>
              </w:rPr>
            </w:pPr>
            <w:proofErr w:type="gramStart"/>
            <w:r w:rsidRPr="00BA60B5">
              <w:rPr>
                <w:rFonts w:ascii="Times New Roman" w:eastAsia="方正仿宋_GBK" w:hAnsi="Times New Roman" w:cs="Arial" w:hint="eastAsia"/>
                <w:kern w:val="24"/>
                <w:sz w:val="28"/>
                <w:szCs w:val="28"/>
              </w:rPr>
              <w:t>基于飞参深度</w:t>
            </w:r>
            <w:proofErr w:type="gramEnd"/>
            <w:r w:rsidRPr="00BA60B5">
              <w:rPr>
                <w:rFonts w:ascii="Times New Roman" w:eastAsia="方正仿宋_GBK" w:hAnsi="Times New Roman" w:cs="Arial" w:hint="eastAsia"/>
                <w:kern w:val="24"/>
                <w:sz w:val="28"/>
                <w:szCs w:val="28"/>
              </w:rPr>
              <w:t>挖掘的大飞机安全风险识别预警技术研究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C7DC26A"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嘉陵江实验室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7F985284"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500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11A29575"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李培源</w:t>
            </w:r>
          </w:p>
          <w:p w14:paraId="254C5497"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18983968688</w:t>
            </w:r>
          </w:p>
        </w:tc>
      </w:tr>
      <w:tr w:rsidR="007B73C6" w:rsidRPr="00E6264F" w14:paraId="6BD86B05"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06E58933"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11</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2ECD0DDE"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B99DB2A"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人工智能</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287981BF"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交通群体智能协同控制技术及其在城市智能网联公交中的应用</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8734BA9"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嘉陵江实验室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5A2A72FA"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500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2989BFD5"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李培源</w:t>
            </w:r>
          </w:p>
          <w:p w14:paraId="24910E25"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18983968688</w:t>
            </w:r>
          </w:p>
        </w:tc>
      </w:tr>
      <w:tr w:rsidR="007B73C6" w:rsidRPr="00E6264F" w14:paraId="0FDCA098"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688E86E4"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12</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3ED9BE35"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262C7E0"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人工智能</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29AC74C" w14:textId="77777777" w:rsidR="007B73C6" w:rsidRPr="00BA60B5" w:rsidRDefault="007B73C6" w:rsidP="00A44B8B">
            <w:pPr>
              <w:spacing w:line="400" w:lineRule="exact"/>
              <w:rPr>
                <w:rFonts w:ascii="Times New Roman" w:eastAsia="方正仿宋_GBK" w:hAnsi="Times New Roman"/>
                <w:sz w:val="28"/>
                <w:szCs w:val="28"/>
              </w:rPr>
            </w:pPr>
            <w:proofErr w:type="gramStart"/>
            <w:r w:rsidRPr="00BA60B5">
              <w:rPr>
                <w:rFonts w:ascii="Times New Roman" w:eastAsia="方正仿宋_GBK" w:hAnsi="Times New Roman" w:cs="Arial" w:hint="eastAsia"/>
                <w:kern w:val="24"/>
                <w:sz w:val="28"/>
                <w:szCs w:val="28"/>
              </w:rPr>
              <w:t>具身智能</w:t>
            </w:r>
            <w:proofErr w:type="gramEnd"/>
            <w:r w:rsidRPr="00BA60B5">
              <w:rPr>
                <w:rFonts w:ascii="Times New Roman" w:eastAsia="方正仿宋_GBK" w:hAnsi="Times New Roman" w:cs="Arial" w:hint="eastAsia"/>
                <w:kern w:val="24"/>
                <w:sz w:val="28"/>
                <w:szCs w:val="28"/>
              </w:rPr>
              <w:t>无人装备试验平台</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6DC902A"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嘉陵江实验室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36938821"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400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54DA30E7"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李培源</w:t>
            </w:r>
          </w:p>
          <w:p w14:paraId="519302BB"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18983968688</w:t>
            </w:r>
          </w:p>
        </w:tc>
      </w:tr>
      <w:tr w:rsidR="007B73C6" w:rsidRPr="00E6264F" w14:paraId="290310EC" w14:textId="77777777" w:rsidTr="00A44B8B">
        <w:trPr>
          <w:trHeight w:val="895"/>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1E09A6D6"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13</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73521B62"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FF16EEC"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智能汽车</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5C391200"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智能汽车隐私保护与核心部件高防伪关键技术研究与应用</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147461A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重庆市科技局</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4FD3A487"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2000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55BACDB" w14:textId="77777777" w:rsidR="007B73C6" w:rsidRPr="00BA60B5" w:rsidRDefault="007B73C6" w:rsidP="00A44B8B">
            <w:pPr>
              <w:spacing w:line="400" w:lineRule="exact"/>
              <w:jc w:val="center"/>
              <w:rPr>
                <w:rFonts w:ascii="Times New Roman" w:eastAsia="方正仿宋_GBK" w:hAnsi="Times New Roman"/>
                <w:spacing w:val="-4"/>
                <w:sz w:val="28"/>
                <w:szCs w:val="28"/>
              </w:rPr>
            </w:pPr>
            <w:proofErr w:type="gramStart"/>
            <w:r w:rsidRPr="00BA60B5">
              <w:rPr>
                <w:rFonts w:ascii="Times New Roman" w:eastAsia="方正仿宋_GBK" w:hAnsi="Times New Roman" w:cs="Arial" w:hint="eastAsia"/>
                <w:kern w:val="24"/>
                <w:sz w:val="28"/>
                <w:szCs w:val="28"/>
              </w:rPr>
              <w:t>刘丙军</w:t>
            </w:r>
            <w:proofErr w:type="gramEnd"/>
            <w:r w:rsidRPr="00BA60B5">
              <w:rPr>
                <w:rFonts w:ascii="Times New Roman" w:eastAsia="方正仿宋_GBK" w:hAnsi="Times New Roman"/>
                <w:kern w:val="24"/>
                <w:sz w:val="28"/>
                <w:szCs w:val="28"/>
              </w:rPr>
              <w:t>13527462279</w:t>
            </w:r>
          </w:p>
        </w:tc>
      </w:tr>
      <w:tr w:rsidR="007B73C6" w:rsidRPr="00E6264F" w14:paraId="2A439322" w14:textId="77777777" w:rsidTr="00A44B8B">
        <w:trPr>
          <w:trHeight w:val="955"/>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75ACEC85"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14</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05FAB2C4"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DA8B3D5"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智能汽车</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4C080025"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基于</w:t>
            </w:r>
            <w:r w:rsidRPr="00BA60B5">
              <w:rPr>
                <w:rFonts w:ascii="Times New Roman" w:eastAsia="方正仿宋_GBK" w:hAnsi="Times New Roman" w:cs="Arial"/>
                <w:kern w:val="24"/>
                <w:sz w:val="28"/>
                <w:szCs w:val="28"/>
              </w:rPr>
              <w:t>VLM</w:t>
            </w:r>
            <w:r w:rsidRPr="00BA60B5">
              <w:rPr>
                <w:rFonts w:ascii="Times New Roman" w:eastAsia="方正仿宋_GBK" w:hAnsi="Times New Roman" w:cs="Arial" w:hint="eastAsia"/>
                <w:kern w:val="24"/>
                <w:sz w:val="28"/>
                <w:szCs w:val="28"/>
              </w:rPr>
              <w:t>的多域交互式记忆智能驾驶系统开发与应用</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9FA5864"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重庆市科技局</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441DE312"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1500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499D1536" w14:textId="77777777" w:rsidR="007B73C6" w:rsidRPr="00BA60B5" w:rsidRDefault="007B73C6" w:rsidP="00A44B8B">
            <w:pPr>
              <w:spacing w:line="400" w:lineRule="exact"/>
              <w:jc w:val="center"/>
              <w:rPr>
                <w:rFonts w:ascii="Times New Roman" w:eastAsia="方正仿宋_GBK" w:hAnsi="Times New Roman"/>
                <w:spacing w:val="-4"/>
                <w:sz w:val="28"/>
                <w:szCs w:val="28"/>
              </w:rPr>
            </w:pPr>
            <w:proofErr w:type="gramStart"/>
            <w:r w:rsidRPr="00BA60B5">
              <w:rPr>
                <w:rFonts w:ascii="Times New Roman" w:eastAsia="方正仿宋_GBK" w:hAnsi="Times New Roman" w:cs="Arial" w:hint="eastAsia"/>
                <w:kern w:val="24"/>
                <w:sz w:val="28"/>
                <w:szCs w:val="28"/>
              </w:rPr>
              <w:t>刘丙军</w:t>
            </w:r>
            <w:proofErr w:type="gramEnd"/>
            <w:r w:rsidRPr="00BA60B5">
              <w:rPr>
                <w:rFonts w:ascii="Times New Roman" w:eastAsia="方正仿宋_GBK" w:hAnsi="Times New Roman"/>
                <w:kern w:val="24"/>
                <w:sz w:val="28"/>
                <w:szCs w:val="28"/>
              </w:rPr>
              <w:t>13527462279</w:t>
            </w:r>
          </w:p>
        </w:tc>
      </w:tr>
      <w:tr w:rsidR="007B73C6" w:rsidRPr="00E6264F" w14:paraId="07DA3201" w14:textId="77777777" w:rsidTr="00A44B8B">
        <w:trPr>
          <w:trHeight w:val="1000"/>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7D704302"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15</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56C7A4C1"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40851DC"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智能汽车</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0E394548"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汽车电子机械制动（</w:t>
            </w:r>
            <w:r w:rsidRPr="00BA60B5">
              <w:rPr>
                <w:rFonts w:ascii="Times New Roman" w:eastAsia="方正仿宋_GBK" w:hAnsi="Times New Roman" w:cs="Arial"/>
                <w:kern w:val="24"/>
                <w:sz w:val="28"/>
                <w:szCs w:val="28"/>
              </w:rPr>
              <w:t>EMB</w:t>
            </w:r>
            <w:r w:rsidRPr="00BA60B5">
              <w:rPr>
                <w:rFonts w:ascii="Times New Roman" w:eastAsia="方正仿宋_GBK" w:hAnsi="Times New Roman" w:cs="Arial" w:hint="eastAsia"/>
                <w:kern w:val="24"/>
                <w:sz w:val="28"/>
                <w:szCs w:val="28"/>
              </w:rPr>
              <w:t>）产业化应用研究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623A543"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三友未来（重庆）智能汽车底盘科技有限公司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6087C777"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1500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53FC0F0C" w14:textId="77777777" w:rsidR="007B73C6" w:rsidRPr="00BA60B5" w:rsidRDefault="007B73C6" w:rsidP="00A44B8B">
            <w:pPr>
              <w:spacing w:line="400" w:lineRule="exact"/>
              <w:jc w:val="center"/>
              <w:rPr>
                <w:rFonts w:ascii="Times New Roman" w:eastAsia="方正仿宋_GBK" w:hAnsi="Times New Roman"/>
                <w:spacing w:val="-4"/>
                <w:sz w:val="28"/>
                <w:szCs w:val="28"/>
              </w:rPr>
            </w:pPr>
            <w:proofErr w:type="gramStart"/>
            <w:r w:rsidRPr="00BA60B5">
              <w:rPr>
                <w:rFonts w:ascii="Times New Roman" w:eastAsia="方正仿宋_GBK" w:hAnsi="Times New Roman" w:cs="Arial" w:hint="eastAsia"/>
                <w:kern w:val="24"/>
                <w:sz w:val="28"/>
                <w:szCs w:val="28"/>
              </w:rPr>
              <w:t>刘韩光</w:t>
            </w:r>
            <w:proofErr w:type="gramEnd"/>
            <w:r w:rsidRPr="00BA60B5">
              <w:rPr>
                <w:rFonts w:ascii="Times New Roman" w:eastAsia="方正仿宋_GBK" w:hAnsi="Times New Roman"/>
                <w:kern w:val="24"/>
                <w:sz w:val="28"/>
                <w:szCs w:val="28"/>
              </w:rPr>
              <w:t>18688886212</w:t>
            </w:r>
          </w:p>
        </w:tc>
      </w:tr>
      <w:tr w:rsidR="007B73C6" w:rsidRPr="00E6264F" w14:paraId="36354BF1"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58BD0064"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16</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65C4E6B9"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DD444B6"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智能汽车</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35CDD78"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基于</w:t>
            </w:r>
            <w:r w:rsidRPr="00BA60B5">
              <w:rPr>
                <w:rFonts w:ascii="Times New Roman" w:eastAsia="方正仿宋_GBK" w:hAnsi="Times New Roman" w:cs="Arial"/>
                <w:kern w:val="24"/>
                <w:sz w:val="28"/>
                <w:szCs w:val="28"/>
              </w:rPr>
              <w:t>AI</w:t>
            </w:r>
            <w:r w:rsidRPr="00BA60B5">
              <w:rPr>
                <w:rFonts w:ascii="Times New Roman" w:eastAsia="方正仿宋_GBK" w:hAnsi="Times New Roman" w:cs="Arial" w:hint="eastAsia"/>
                <w:kern w:val="24"/>
                <w:sz w:val="28"/>
                <w:szCs w:val="28"/>
              </w:rPr>
              <w:t>的新能源汽车箱体</w:t>
            </w:r>
            <w:proofErr w:type="gramStart"/>
            <w:r w:rsidRPr="00BA60B5">
              <w:rPr>
                <w:rFonts w:ascii="Times New Roman" w:eastAsia="方正仿宋_GBK" w:hAnsi="Times New Roman" w:cs="Arial" w:hint="eastAsia"/>
                <w:kern w:val="24"/>
                <w:sz w:val="28"/>
                <w:szCs w:val="28"/>
              </w:rPr>
              <w:t>先进智</w:t>
            </w:r>
            <w:proofErr w:type="gramEnd"/>
            <w:r w:rsidRPr="00BA60B5">
              <w:rPr>
                <w:rFonts w:ascii="Times New Roman" w:eastAsia="方正仿宋_GBK" w:hAnsi="Times New Roman" w:cs="Arial" w:hint="eastAsia"/>
                <w:kern w:val="24"/>
                <w:sz w:val="28"/>
                <w:szCs w:val="28"/>
              </w:rPr>
              <w:t>造检测技术及产业化应用</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CA93F3F"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w:t>
            </w:r>
            <w:proofErr w:type="gramStart"/>
            <w:r w:rsidRPr="00BA60B5">
              <w:rPr>
                <w:rFonts w:ascii="Times New Roman" w:eastAsia="方正仿宋_GBK" w:hAnsi="Times New Roman" w:cs="Arial" w:hint="eastAsia"/>
                <w:kern w:val="24"/>
                <w:sz w:val="28"/>
                <w:szCs w:val="28"/>
              </w:rPr>
              <w:t>平伟汽车</w:t>
            </w:r>
            <w:proofErr w:type="gramEnd"/>
            <w:r w:rsidRPr="00BA60B5">
              <w:rPr>
                <w:rFonts w:ascii="Times New Roman" w:eastAsia="方正仿宋_GBK" w:hAnsi="Times New Roman" w:cs="Arial" w:hint="eastAsia"/>
                <w:kern w:val="24"/>
                <w:sz w:val="28"/>
                <w:szCs w:val="28"/>
              </w:rPr>
              <w:t>系统有限公司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03EC615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1000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1E5F9124"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朱思泉</w:t>
            </w:r>
          </w:p>
          <w:p w14:paraId="534FC494"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18682001687</w:t>
            </w:r>
          </w:p>
        </w:tc>
      </w:tr>
      <w:tr w:rsidR="007B73C6" w:rsidRPr="00E6264F" w14:paraId="1195AE01"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35AF1ECA"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lastRenderedPageBreak/>
              <w:t>17</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1A3CF4BE"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F85C9D5"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机器人</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3A9CBBAF"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面向工业场景应用的高</w:t>
            </w:r>
            <w:proofErr w:type="gramStart"/>
            <w:r w:rsidRPr="00BA60B5">
              <w:rPr>
                <w:rFonts w:ascii="Times New Roman" w:eastAsia="方正仿宋_GBK" w:hAnsi="Times New Roman" w:cs="Arial" w:hint="eastAsia"/>
                <w:kern w:val="24"/>
                <w:sz w:val="28"/>
                <w:szCs w:val="28"/>
              </w:rPr>
              <w:t>自主性具身智能机器人</w:t>
            </w:r>
            <w:proofErr w:type="gramEnd"/>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29D8F11B" w14:textId="77777777" w:rsidR="007B73C6" w:rsidRPr="00BA60B5" w:rsidRDefault="007B73C6" w:rsidP="00A44B8B">
            <w:pPr>
              <w:spacing w:line="400" w:lineRule="exact"/>
              <w:jc w:val="center"/>
              <w:rPr>
                <w:rFonts w:ascii="Times New Roman" w:eastAsia="方正仿宋_GBK" w:hAnsi="Times New Roman"/>
                <w:sz w:val="28"/>
                <w:szCs w:val="28"/>
              </w:rPr>
            </w:pPr>
            <w:bookmarkStart w:id="0" w:name="_Hlk214024562"/>
            <w:proofErr w:type="gramStart"/>
            <w:r w:rsidRPr="00BA60B5">
              <w:rPr>
                <w:rFonts w:ascii="Times New Roman" w:eastAsia="方正仿宋_GBK" w:hAnsi="Times New Roman" w:cs="Arial" w:hint="eastAsia"/>
                <w:kern w:val="24"/>
                <w:sz w:val="28"/>
                <w:szCs w:val="28"/>
              </w:rPr>
              <w:t>重庆华数机器人</w:t>
            </w:r>
            <w:proofErr w:type="gramEnd"/>
            <w:r w:rsidRPr="00BA60B5">
              <w:rPr>
                <w:rFonts w:ascii="Times New Roman" w:eastAsia="方正仿宋_GBK" w:hAnsi="Times New Roman" w:cs="Arial" w:hint="eastAsia"/>
                <w:kern w:val="24"/>
                <w:sz w:val="28"/>
                <w:szCs w:val="28"/>
              </w:rPr>
              <w:t>有限公司</w:t>
            </w:r>
            <w:bookmarkEnd w:id="0"/>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02A66C0F"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1000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458C275B"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bookmarkStart w:id="1" w:name="_Hlk214024510"/>
            <w:r w:rsidRPr="00BA60B5">
              <w:rPr>
                <w:rFonts w:ascii="Times New Roman" w:eastAsia="方正仿宋_GBK" w:hAnsi="Times New Roman" w:cs="Arial" w:hint="eastAsia"/>
                <w:kern w:val="24"/>
                <w:sz w:val="28"/>
                <w:szCs w:val="28"/>
              </w:rPr>
              <w:t>郑登</w:t>
            </w:r>
          </w:p>
          <w:p w14:paraId="2CCEB8D6"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13996195034</w:t>
            </w:r>
            <w:bookmarkEnd w:id="1"/>
          </w:p>
        </w:tc>
      </w:tr>
      <w:tr w:rsidR="007B73C6" w:rsidRPr="00E6264F" w14:paraId="12222DAE"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3641220C"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18</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7BC3FD59"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8DB3B1E"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机器人</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7D77A411"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地下空间复杂环境智能作业机器人</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1DE2CE3"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嘉陵江实验室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736D0576"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500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8776998"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李培源</w:t>
            </w:r>
          </w:p>
          <w:p w14:paraId="581AAB15"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18983968688</w:t>
            </w:r>
          </w:p>
        </w:tc>
      </w:tr>
      <w:tr w:rsidR="007B73C6" w:rsidRPr="00E6264F" w14:paraId="1B5199C8"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443F3903"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19</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487B08E6"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3112D1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机器人</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34FC3E93" w14:textId="77777777" w:rsidR="007B73C6" w:rsidRPr="00BA60B5" w:rsidRDefault="007B73C6" w:rsidP="00A44B8B">
            <w:pPr>
              <w:spacing w:line="400" w:lineRule="exact"/>
              <w:rPr>
                <w:rFonts w:ascii="Times New Roman" w:eastAsia="方正仿宋_GBK" w:hAnsi="Times New Roman"/>
                <w:sz w:val="28"/>
                <w:szCs w:val="28"/>
              </w:rPr>
            </w:pPr>
            <w:proofErr w:type="gramStart"/>
            <w:r w:rsidRPr="00BA60B5">
              <w:rPr>
                <w:rFonts w:ascii="Times New Roman" w:eastAsia="方正仿宋_GBK" w:hAnsi="Times New Roman" w:cs="Arial" w:hint="eastAsia"/>
                <w:kern w:val="24"/>
                <w:sz w:val="28"/>
                <w:szCs w:val="28"/>
              </w:rPr>
              <w:t>具身智能机器人</w:t>
            </w:r>
            <w:proofErr w:type="gramEnd"/>
            <w:r w:rsidRPr="00BA60B5">
              <w:rPr>
                <w:rFonts w:ascii="Times New Roman" w:eastAsia="方正仿宋_GBK" w:hAnsi="Times New Roman" w:cs="Arial" w:hint="eastAsia"/>
                <w:kern w:val="24"/>
                <w:sz w:val="28"/>
                <w:szCs w:val="28"/>
              </w:rPr>
              <w:t>关键软硬件平台</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BF9581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嘉陵江实验室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37B5E152"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500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5791D4A3"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李培源</w:t>
            </w:r>
          </w:p>
          <w:p w14:paraId="109766DB"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18983968688</w:t>
            </w:r>
          </w:p>
        </w:tc>
      </w:tr>
      <w:tr w:rsidR="007B73C6" w:rsidRPr="00E6264F" w14:paraId="28AF1A9A"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2485464E"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20</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27E6DE1A"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EE35506"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机器人</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5241AF41"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服务</w:t>
            </w:r>
            <w:r w:rsidRPr="00BA60B5">
              <w:rPr>
                <w:rFonts w:ascii="Times New Roman" w:eastAsia="方正仿宋_GBK" w:hAnsi="Times New Roman" w:cs="Arial"/>
                <w:kern w:val="24"/>
                <w:sz w:val="28"/>
                <w:szCs w:val="28"/>
              </w:rPr>
              <w:t>/</w:t>
            </w:r>
            <w:r w:rsidRPr="00BA60B5">
              <w:rPr>
                <w:rFonts w:ascii="Times New Roman" w:eastAsia="方正仿宋_GBK" w:hAnsi="Times New Roman" w:cs="Arial" w:hint="eastAsia"/>
                <w:kern w:val="24"/>
                <w:sz w:val="28"/>
                <w:szCs w:val="28"/>
              </w:rPr>
              <w:t>文娱人形机器人—“嘉陵江</w:t>
            </w:r>
            <w:r w:rsidRPr="00BA60B5">
              <w:rPr>
                <w:rFonts w:ascii="Times New Roman" w:eastAsia="方正仿宋_GBK" w:hAnsi="Times New Roman"/>
                <w:kern w:val="24"/>
                <w:sz w:val="28"/>
                <w:szCs w:val="28"/>
              </w:rPr>
              <w:t>1</w:t>
            </w:r>
            <w:r w:rsidRPr="00BA60B5">
              <w:rPr>
                <w:rFonts w:ascii="Times New Roman" w:eastAsia="方正仿宋_GBK" w:hAnsi="Times New Roman" w:cs="Arial" w:hint="eastAsia"/>
                <w:kern w:val="24"/>
                <w:sz w:val="28"/>
                <w:szCs w:val="28"/>
              </w:rPr>
              <w:t>号”</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CED35E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嘉陵江实验室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733A4206"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400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1D03CF3A"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李培源</w:t>
            </w:r>
          </w:p>
          <w:p w14:paraId="36319F0A"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18983968688</w:t>
            </w:r>
          </w:p>
        </w:tc>
      </w:tr>
      <w:tr w:rsidR="007B73C6" w:rsidRPr="00E6264F" w14:paraId="09031BE1"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609C42DC" w14:textId="77777777" w:rsidR="007B73C6" w:rsidRPr="00BA60B5" w:rsidRDefault="007B73C6" w:rsidP="00A44B8B">
            <w:pPr>
              <w:spacing w:line="400" w:lineRule="exact"/>
              <w:jc w:val="center"/>
              <w:rPr>
                <w:rFonts w:ascii="Times New Roman" w:eastAsia="方正仿宋_GBK" w:hAnsi="Times New Roman"/>
                <w:w w:val="103"/>
                <w:sz w:val="28"/>
                <w:szCs w:val="20"/>
              </w:rPr>
            </w:pPr>
            <w:r w:rsidRPr="00BA60B5">
              <w:rPr>
                <w:rFonts w:ascii="Times New Roman" w:eastAsia="方正仿宋_GBK" w:hAnsi="Times New Roman"/>
                <w:sz w:val="28"/>
                <w:szCs w:val="28"/>
              </w:rPr>
              <w:t>21</w:t>
            </w:r>
          </w:p>
        </w:tc>
        <w:tc>
          <w:tcPr>
            <w:tcW w:w="765" w:type="dxa"/>
            <w:vMerge w:val="restart"/>
            <w:tcBorders>
              <w:top w:val="single" w:sz="4" w:space="0" w:color="000000"/>
              <w:left w:val="single" w:sz="4" w:space="0" w:color="000000"/>
              <w:bottom w:val="single" w:sz="4" w:space="0" w:color="000000"/>
              <w:right w:val="single" w:sz="4" w:space="0" w:color="000000"/>
            </w:tcBorders>
            <w:vAlign w:val="center"/>
            <w:hideMark/>
          </w:tcPr>
          <w:p w14:paraId="65BDE59C" w14:textId="77777777" w:rsidR="007B73C6" w:rsidRPr="00BA60B5" w:rsidRDefault="007B73C6" w:rsidP="00A44B8B">
            <w:pPr>
              <w:spacing w:line="400" w:lineRule="exact"/>
              <w:jc w:val="center"/>
              <w:rPr>
                <w:rFonts w:ascii="Times New Roman" w:eastAsia="方正仿宋_GBK" w:hAnsi="Times New Roman" w:cs="Arial"/>
                <w:kern w:val="24"/>
                <w:sz w:val="28"/>
                <w:szCs w:val="28"/>
              </w:rPr>
            </w:pPr>
            <w:r w:rsidRPr="00BA60B5">
              <w:rPr>
                <w:rFonts w:ascii="Times New Roman" w:eastAsia="方正仿宋_GBK" w:hAnsi="Times New Roman" w:hint="eastAsia"/>
                <w:w w:val="103"/>
                <w:sz w:val="28"/>
                <w:szCs w:val="20"/>
              </w:rPr>
              <w:t>生命健康</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11E7CE5"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精准医疗</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49AA3442"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全自动病理蜡块存储系统开发与应用</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21A3A45E"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金凤实验室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1DE55C34"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180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30EF742"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熊田</w:t>
            </w:r>
            <w:proofErr w:type="gramStart"/>
            <w:r w:rsidRPr="00BA60B5">
              <w:rPr>
                <w:rFonts w:ascii="Times New Roman" w:eastAsia="方正仿宋_GBK" w:hAnsi="Times New Roman" w:cs="Arial" w:hint="eastAsia"/>
                <w:kern w:val="24"/>
                <w:sz w:val="28"/>
                <w:szCs w:val="28"/>
              </w:rPr>
              <w:t>田</w:t>
            </w:r>
            <w:proofErr w:type="gramEnd"/>
          </w:p>
          <w:p w14:paraId="70305393"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18482113033</w:t>
            </w:r>
          </w:p>
        </w:tc>
      </w:tr>
      <w:tr w:rsidR="007B73C6" w:rsidRPr="00E6264F" w14:paraId="2305E363" w14:textId="77777777" w:rsidTr="00A44B8B">
        <w:trPr>
          <w:trHeight w:val="910"/>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57513950" w14:textId="77777777" w:rsidR="007B73C6" w:rsidRPr="00BA60B5" w:rsidRDefault="007B73C6" w:rsidP="00A44B8B">
            <w:pPr>
              <w:spacing w:line="400" w:lineRule="exact"/>
              <w:jc w:val="center"/>
              <w:rPr>
                <w:rFonts w:ascii="Times New Roman" w:eastAsia="方正仿宋_GBK" w:hAnsi="Times New Roman"/>
                <w:w w:val="103"/>
                <w:sz w:val="28"/>
                <w:szCs w:val="20"/>
              </w:rPr>
            </w:pPr>
            <w:r w:rsidRPr="00BA60B5">
              <w:rPr>
                <w:rFonts w:ascii="Times New Roman" w:eastAsia="方正仿宋_GBK" w:hAnsi="Times New Roman"/>
                <w:sz w:val="28"/>
                <w:szCs w:val="28"/>
              </w:rPr>
              <w:t>22</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6210A334"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351E65F"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精准医疗</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7FF943D"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多模态智能化远程病理会诊系统研发</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2E6DE2C"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金凤实验室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7DE61B0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150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7FA865C2"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熊田</w:t>
            </w:r>
            <w:proofErr w:type="gramStart"/>
            <w:r w:rsidRPr="00BA60B5">
              <w:rPr>
                <w:rFonts w:ascii="Times New Roman" w:eastAsia="方正仿宋_GBK" w:hAnsi="Times New Roman" w:cs="Arial" w:hint="eastAsia"/>
                <w:kern w:val="24"/>
                <w:sz w:val="28"/>
                <w:szCs w:val="28"/>
              </w:rPr>
              <w:t>田</w:t>
            </w:r>
            <w:proofErr w:type="gramEnd"/>
          </w:p>
          <w:p w14:paraId="7A54D1E9"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18482113033</w:t>
            </w:r>
          </w:p>
        </w:tc>
      </w:tr>
      <w:tr w:rsidR="007B73C6" w:rsidRPr="00E6264F" w14:paraId="64CA78A4" w14:textId="77777777" w:rsidTr="00A44B8B">
        <w:trPr>
          <w:trHeight w:val="865"/>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33F11DAA" w14:textId="77777777" w:rsidR="007B73C6" w:rsidRPr="00BA60B5" w:rsidRDefault="007B73C6" w:rsidP="00A44B8B">
            <w:pPr>
              <w:spacing w:line="400" w:lineRule="exact"/>
              <w:jc w:val="center"/>
              <w:rPr>
                <w:rFonts w:ascii="Times New Roman" w:eastAsia="方正仿宋_GBK" w:hAnsi="Times New Roman"/>
                <w:w w:val="103"/>
                <w:sz w:val="28"/>
                <w:szCs w:val="20"/>
              </w:rPr>
            </w:pPr>
            <w:r w:rsidRPr="00BA60B5">
              <w:rPr>
                <w:rFonts w:ascii="Times New Roman" w:eastAsia="方正仿宋_GBK" w:hAnsi="Times New Roman"/>
                <w:sz w:val="28"/>
                <w:szCs w:val="28"/>
              </w:rPr>
              <w:t>23</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440BCE49"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3F5A3F5"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精准医疗</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519FB4E3"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kern w:val="24"/>
                <w:sz w:val="28"/>
                <w:szCs w:val="28"/>
              </w:rPr>
              <w:t>AI</w:t>
            </w:r>
            <w:r w:rsidRPr="00BA60B5">
              <w:rPr>
                <w:rFonts w:ascii="Times New Roman" w:eastAsia="方正仿宋_GBK" w:hAnsi="Times New Roman" w:cs="Arial" w:hint="eastAsia"/>
                <w:kern w:val="24"/>
                <w:sz w:val="28"/>
                <w:szCs w:val="28"/>
              </w:rPr>
              <w:t>辅助临床前药物毒理病理学评估技术研发</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6EB3BD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金凤实验室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39644721"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面议</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57099F85"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熊田</w:t>
            </w:r>
            <w:proofErr w:type="gramStart"/>
            <w:r w:rsidRPr="00BA60B5">
              <w:rPr>
                <w:rFonts w:ascii="Times New Roman" w:eastAsia="方正仿宋_GBK" w:hAnsi="Times New Roman" w:cs="Arial" w:hint="eastAsia"/>
                <w:kern w:val="24"/>
                <w:sz w:val="28"/>
                <w:szCs w:val="28"/>
              </w:rPr>
              <w:t>田</w:t>
            </w:r>
            <w:proofErr w:type="gramEnd"/>
          </w:p>
          <w:p w14:paraId="273985B0"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18482113033</w:t>
            </w:r>
          </w:p>
        </w:tc>
      </w:tr>
      <w:tr w:rsidR="007B73C6" w:rsidRPr="00E6264F" w14:paraId="1C6FF4DF" w14:textId="77777777" w:rsidTr="00A44B8B">
        <w:trPr>
          <w:trHeight w:val="895"/>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46832543" w14:textId="77777777" w:rsidR="007B73C6" w:rsidRPr="00BA60B5" w:rsidRDefault="007B73C6" w:rsidP="00A44B8B">
            <w:pPr>
              <w:spacing w:line="400" w:lineRule="exact"/>
              <w:jc w:val="center"/>
              <w:rPr>
                <w:rFonts w:ascii="Times New Roman" w:eastAsia="方正仿宋_GBK" w:hAnsi="Times New Roman"/>
                <w:w w:val="103"/>
                <w:sz w:val="28"/>
                <w:szCs w:val="20"/>
              </w:rPr>
            </w:pPr>
            <w:r w:rsidRPr="00BA60B5">
              <w:rPr>
                <w:rFonts w:ascii="Times New Roman" w:eastAsia="方正仿宋_GBK" w:hAnsi="Times New Roman"/>
                <w:sz w:val="28"/>
                <w:szCs w:val="28"/>
              </w:rPr>
              <w:t>24</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30395495"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26E986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精准医疗</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07DA14DF"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高出血</w:t>
            </w:r>
            <w:proofErr w:type="gramStart"/>
            <w:r w:rsidRPr="00BA60B5">
              <w:rPr>
                <w:rFonts w:ascii="Times New Roman" w:eastAsia="方正仿宋_GBK" w:hAnsi="Times New Roman" w:cs="Arial" w:hint="eastAsia"/>
                <w:kern w:val="24"/>
                <w:sz w:val="28"/>
                <w:szCs w:val="28"/>
              </w:rPr>
              <w:t>风险房颤患者</w:t>
            </w:r>
            <w:proofErr w:type="gramEnd"/>
            <w:r w:rsidRPr="00BA60B5">
              <w:rPr>
                <w:rFonts w:ascii="Times New Roman" w:eastAsia="方正仿宋_GBK" w:hAnsi="Times New Roman" w:cs="Arial" w:hint="eastAsia"/>
                <w:kern w:val="24"/>
                <w:sz w:val="28"/>
                <w:szCs w:val="28"/>
              </w:rPr>
              <w:t>左心耳封堵术后抗</w:t>
            </w:r>
            <w:proofErr w:type="gramStart"/>
            <w:r w:rsidRPr="00BA60B5">
              <w:rPr>
                <w:rFonts w:ascii="Times New Roman" w:eastAsia="方正仿宋_GBK" w:hAnsi="Times New Roman" w:cs="Arial" w:hint="eastAsia"/>
                <w:kern w:val="24"/>
                <w:sz w:val="28"/>
                <w:szCs w:val="28"/>
              </w:rPr>
              <w:t>栓</w:t>
            </w:r>
            <w:proofErr w:type="gramEnd"/>
            <w:r w:rsidRPr="00BA60B5">
              <w:rPr>
                <w:rFonts w:ascii="Times New Roman" w:eastAsia="方正仿宋_GBK" w:hAnsi="Times New Roman" w:cs="Arial" w:hint="eastAsia"/>
                <w:kern w:val="24"/>
                <w:sz w:val="28"/>
                <w:szCs w:val="28"/>
              </w:rPr>
              <w:t>治疗研究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45F53E0"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波科国际医疗贸易（上海有限公司）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6821A04C"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面议</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6D0F8156"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席舟</w:t>
            </w:r>
          </w:p>
          <w:p w14:paraId="06E1B882"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17723155447</w:t>
            </w:r>
          </w:p>
        </w:tc>
      </w:tr>
      <w:tr w:rsidR="007B73C6" w:rsidRPr="00E6264F" w14:paraId="2336212A"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0E11D7D8"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sz w:val="28"/>
                <w:szCs w:val="28"/>
              </w:rPr>
              <w:t>25</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5D924239"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F036CD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创新药物</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5173F9D4"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布</w:t>
            </w:r>
            <w:proofErr w:type="gramStart"/>
            <w:r w:rsidRPr="00BA60B5">
              <w:rPr>
                <w:rFonts w:ascii="Times New Roman" w:eastAsia="方正仿宋_GBK" w:hAnsi="Times New Roman" w:cs="Arial" w:hint="eastAsia"/>
                <w:kern w:val="24"/>
                <w:sz w:val="28"/>
                <w:szCs w:val="28"/>
              </w:rPr>
              <w:t>地奈德肠</w:t>
            </w:r>
            <w:proofErr w:type="gramEnd"/>
            <w:r w:rsidRPr="00BA60B5">
              <w:rPr>
                <w:rFonts w:ascii="Times New Roman" w:eastAsia="方正仿宋_GBK" w:hAnsi="Times New Roman" w:cs="Arial" w:hint="eastAsia"/>
                <w:kern w:val="24"/>
                <w:sz w:val="28"/>
                <w:szCs w:val="28"/>
              </w:rPr>
              <w:t>溶胶囊关键技术及产业化</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94425E9"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重庆科瑞制药（集团）有限公司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766F4B0F"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1200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269F827A"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罗庆林</w:t>
            </w:r>
          </w:p>
          <w:p w14:paraId="505D37E5"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18996950605</w:t>
            </w:r>
          </w:p>
        </w:tc>
      </w:tr>
      <w:tr w:rsidR="007B73C6" w:rsidRPr="00E6264F" w14:paraId="2AB15EBC"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6EA2FAF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sz w:val="28"/>
                <w:szCs w:val="28"/>
              </w:rPr>
              <w:t>26</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7D836E42"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629DC94"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创新药物</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7EFFE451"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kern w:val="24"/>
                <w:sz w:val="28"/>
                <w:szCs w:val="28"/>
              </w:rPr>
              <w:t>AI</w:t>
            </w:r>
            <w:r w:rsidRPr="00BA60B5">
              <w:rPr>
                <w:rFonts w:ascii="Times New Roman" w:eastAsia="方正仿宋_GBK" w:hAnsi="Times New Roman" w:cs="Arial" w:hint="eastAsia"/>
                <w:kern w:val="24"/>
                <w:sz w:val="28"/>
                <w:szCs w:val="28"/>
              </w:rPr>
              <w:t>技术应用于无菌制剂生产质量</w:t>
            </w:r>
            <w:r w:rsidRPr="00BA60B5">
              <w:rPr>
                <w:rFonts w:ascii="Times New Roman" w:eastAsia="方正仿宋_GBK" w:hAnsi="Times New Roman" w:cs="Arial" w:hint="eastAsia"/>
                <w:kern w:val="24"/>
                <w:sz w:val="28"/>
                <w:szCs w:val="28"/>
              </w:rPr>
              <w:lastRenderedPageBreak/>
              <w:t>控制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9E6ED5D"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lastRenderedPageBreak/>
              <w:t>西南药业股份有限公司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6B2CDF06"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200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374EC01"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何林</w:t>
            </w:r>
          </w:p>
          <w:p w14:paraId="278EC1E6"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lastRenderedPageBreak/>
              <w:t>15123810468</w:t>
            </w:r>
          </w:p>
        </w:tc>
      </w:tr>
      <w:tr w:rsidR="007B73C6" w:rsidRPr="00E6264F" w14:paraId="243E94D6"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718C2564" w14:textId="77777777" w:rsidR="007B73C6" w:rsidRPr="00BA60B5" w:rsidRDefault="007B73C6" w:rsidP="00A44B8B">
            <w:pPr>
              <w:spacing w:line="400" w:lineRule="exact"/>
              <w:jc w:val="center"/>
              <w:rPr>
                <w:rFonts w:ascii="Times New Roman" w:eastAsia="方正仿宋_GBK" w:hAnsi="Times New Roman"/>
                <w:w w:val="103"/>
                <w:sz w:val="28"/>
                <w:szCs w:val="20"/>
              </w:rPr>
            </w:pPr>
            <w:r w:rsidRPr="00BA60B5">
              <w:rPr>
                <w:rFonts w:ascii="Times New Roman" w:eastAsia="方正仿宋_GBK" w:hAnsi="Times New Roman"/>
                <w:w w:val="103"/>
                <w:sz w:val="28"/>
                <w:szCs w:val="20"/>
              </w:rPr>
              <w:lastRenderedPageBreak/>
              <w:t>27</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28835807"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1D4D132" w14:textId="77777777" w:rsidR="007B73C6" w:rsidRPr="00BA60B5" w:rsidRDefault="007B73C6" w:rsidP="00A44B8B">
            <w:pPr>
              <w:spacing w:line="400" w:lineRule="exact"/>
              <w:jc w:val="center"/>
              <w:rPr>
                <w:rFonts w:ascii="Times New Roman" w:eastAsia="方正仿宋_GBK" w:hAnsi="Times New Roman"/>
                <w:sz w:val="28"/>
                <w:szCs w:val="28"/>
              </w:rPr>
            </w:pPr>
            <w:proofErr w:type="gramStart"/>
            <w:r w:rsidRPr="00BA60B5">
              <w:rPr>
                <w:rFonts w:ascii="Times New Roman" w:eastAsia="方正仿宋_GBK" w:hAnsi="Times New Roman" w:cs="Arial" w:hint="eastAsia"/>
                <w:kern w:val="24"/>
                <w:sz w:val="28"/>
                <w:szCs w:val="28"/>
              </w:rPr>
              <w:t>脑机接口</w:t>
            </w:r>
            <w:proofErr w:type="gramEnd"/>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C6A3E08"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面向侵入</w:t>
            </w:r>
            <w:proofErr w:type="gramStart"/>
            <w:r w:rsidRPr="00BA60B5">
              <w:rPr>
                <w:rFonts w:ascii="Times New Roman" w:eastAsia="方正仿宋_GBK" w:hAnsi="Times New Roman" w:cs="Arial" w:hint="eastAsia"/>
                <w:kern w:val="24"/>
                <w:sz w:val="28"/>
                <w:szCs w:val="28"/>
              </w:rPr>
              <w:t>式脑机接口</w:t>
            </w:r>
            <w:proofErr w:type="gramEnd"/>
            <w:r w:rsidRPr="00BA60B5">
              <w:rPr>
                <w:rFonts w:ascii="Times New Roman" w:eastAsia="方正仿宋_GBK" w:hAnsi="Times New Roman" w:cs="Arial" w:hint="eastAsia"/>
                <w:kern w:val="24"/>
                <w:sz w:val="28"/>
                <w:szCs w:val="28"/>
              </w:rPr>
              <w:t>的电极植入手术机器人研发</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2DAB510"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嘉陵江实验室</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5B60FFE7"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500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34619A2"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李培源</w:t>
            </w:r>
          </w:p>
          <w:p w14:paraId="23523817"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18983968688</w:t>
            </w:r>
          </w:p>
        </w:tc>
      </w:tr>
      <w:tr w:rsidR="007B73C6" w:rsidRPr="00E6264F" w14:paraId="3421C3D6"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0FE09E5A" w14:textId="77777777" w:rsidR="007B73C6" w:rsidRPr="00BA60B5" w:rsidRDefault="007B73C6" w:rsidP="00A44B8B">
            <w:pPr>
              <w:spacing w:line="400" w:lineRule="exact"/>
              <w:jc w:val="center"/>
              <w:rPr>
                <w:rFonts w:ascii="Times New Roman" w:eastAsia="方正仿宋_GBK" w:hAnsi="Times New Roman"/>
                <w:w w:val="103"/>
                <w:sz w:val="28"/>
                <w:szCs w:val="20"/>
              </w:rPr>
            </w:pPr>
            <w:r w:rsidRPr="00BA60B5">
              <w:rPr>
                <w:rFonts w:ascii="Times New Roman" w:eastAsia="方正仿宋_GBK" w:hAnsi="Times New Roman"/>
                <w:w w:val="103"/>
                <w:sz w:val="28"/>
                <w:szCs w:val="20"/>
              </w:rPr>
              <w:t>28</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3727968C"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4C74703" w14:textId="77777777" w:rsidR="007B73C6" w:rsidRPr="00BA60B5" w:rsidRDefault="007B73C6" w:rsidP="00A44B8B">
            <w:pPr>
              <w:spacing w:line="400" w:lineRule="exact"/>
              <w:jc w:val="center"/>
              <w:rPr>
                <w:rFonts w:ascii="Times New Roman" w:eastAsia="方正仿宋_GBK" w:hAnsi="Times New Roman"/>
                <w:sz w:val="28"/>
                <w:szCs w:val="28"/>
              </w:rPr>
            </w:pPr>
            <w:proofErr w:type="gramStart"/>
            <w:r w:rsidRPr="00BA60B5">
              <w:rPr>
                <w:rFonts w:ascii="Times New Roman" w:eastAsia="方正仿宋_GBK" w:hAnsi="Times New Roman" w:cs="Arial" w:hint="eastAsia"/>
                <w:kern w:val="24"/>
                <w:sz w:val="28"/>
                <w:szCs w:val="28"/>
              </w:rPr>
              <w:t>脑机接口</w:t>
            </w:r>
            <w:proofErr w:type="gramEnd"/>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BFC02DF" w14:textId="77777777" w:rsidR="007B73C6" w:rsidRPr="00BA60B5" w:rsidRDefault="007B73C6" w:rsidP="00A44B8B">
            <w:pPr>
              <w:spacing w:line="400" w:lineRule="exact"/>
              <w:rPr>
                <w:rFonts w:ascii="Times New Roman" w:eastAsia="方正仿宋_GBK" w:hAnsi="Times New Roman"/>
                <w:sz w:val="28"/>
                <w:szCs w:val="28"/>
              </w:rPr>
            </w:pPr>
            <w:proofErr w:type="gramStart"/>
            <w:r w:rsidRPr="00BA60B5">
              <w:rPr>
                <w:rFonts w:ascii="Times New Roman" w:eastAsia="方正仿宋_GBK" w:hAnsi="Times New Roman" w:cs="Arial" w:hint="eastAsia"/>
                <w:kern w:val="24"/>
                <w:sz w:val="28"/>
                <w:szCs w:val="28"/>
              </w:rPr>
              <w:t>脑机接口</w:t>
            </w:r>
            <w:proofErr w:type="gramEnd"/>
            <w:r w:rsidRPr="00BA60B5">
              <w:rPr>
                <w:rFonts w:ascii="Times New Roman" w:eastAsia="方正仿宋_GBK" w:hAnsi="Times New Roman" w:cs="Arial" w:hint="eastAsia"/>
                <w:kern w:val="24"/>
                <w:sz w:val="28"/>
                <w:szCs w:val="28"/>
              </w:rPr>
              <w:t>智能仿生假肢</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E071B79"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重庆云脑医疗科技有限公司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31B5D18A"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500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27347A25"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杨语昕</w:t>
            </w:r>
          </w:p>
          <w:p w14:paraId="233E9D35"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13997407049</w:t>
            </w:r>
          </w:p>
        </w:tc>
      </w:tr>
      <w:tr w:rsidR="007B73C6" w:rsidRPr="00E6264F" w14:paraId="2C9C3BB6"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0E62AA75"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sz w:val="28"/>
                <w:szCs w:val="28"/>
              </w:rPr>
              <w:t>29</w:t>
            </w:r>
          </w:p>
        </w:tc>
        <w:tc>
          <w:tcPr>
            <w:tcW w:w="765" w:type="dxa"/>
            <w:vMerge w:val="restart"/>
            <w:tcBorders>
              <w:top w:val="single" w:sz="4" w:space="0" w:color="000000"/>
              <w:left w:val="single" w:sz="4" w:space="0" w:color="000000"/>
              <w:bottom w:val="single" w:sz="4" w:space="0" w:color="000000"/>
              <w:right w:val="single" w:sz="4" w:space="0" w:color="000000"/>
            </w:tcBorders>
            <w:vAlign w:val="center"/>
            <w:hideMark/>
          </w:tcPr>
          <w:p w14:paraId="7A320971" w14:textId="77777777" w:rsidR="007B73C6" w:rsidRPr="00BA60B5" w:rsidRDefault="007B73C6" w:rsidP="00A44B8B">
            <w:pPr>
              <w:spacing w:line="400" w:lineRule="exact"/>
              <w:jc w:val="center"/>
              <w:rPr>
                <w:rFonts w:ascii="Times New Roman" w:eastAsia="方正仿宋_GBK" w:hAnsi="Times New Roman" w:cs="Arial"/>
                <w:kern w:val="24"/>
                <w:sz w:val="28"/>
                <w:szCs w:val="28"/>
              </w:rPr>
            </w:pPr>
            <w:r w:rsidRPr="00BA60B5">
              <w:rPr>
                <w:rFonts w:ascii="Times New Roman" w:eastAsia="方正仿宋_GBK" w:hAnsi="Times New Roman" w:hint="eastAsia"/>
                <w:w w:val="103"/>
                <w:sz w:val="28"/>
                <w:szCs w:val="20"/>
              </w:rPr>
              <w:t>新材料</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CA12411"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高分子与复合材料</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7CF18F4B"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高可靠无卤纵向水密性船用电缆关键技术研发与产业化</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A131878"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渝</w:t>
            </w:r>
            <w:proofErr w:type="gramStart"/>
            <w:r w:rsidRPr="00BA60B5">
              <w:rPr>
                <w:rFonts w:ascii="Times New Roman" w:eastAsia="方正仿宋_GBK" w:hAnsi="Times New Roman" w:cs="Arial" w:hint="eastAsia"/>
                <w:kern w:val="24"/>
                <w:sz w:val="28"/>
                <w:szCs w:val="28"/>
              </w:rPr>
              <w:t>丰科技</w:t>
            </w:r>
            <w:proofErr w:type="gramEnd"/>
            <w:r w:rsidRPr="00BA60B5">
              <w:rPr>
                <w:rFonts w:ascii="Times New Roman" w:eastAsia="方正仿宋_GBK" w:hAnsi="Times New Roman" w:cs="Arial" w:hint="eastAsia"/>
                <w:kern w:val="24"/>
                <w:sz w:val="28"/>
                <w:szCs w:val="28"/>
              </w:rPr>
              <w:t>股份有限公司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299EA6E9"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1000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46760106"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李志均</w:t>
            </w:r>
          </w:p>
          <w:p w14:paraId="38122EDA"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15223115862</w:t>
            </w:r>
          </w:p>
        </w:tc>
      </w:tr>
      <w:tr w:rsidR="007B73C6" w:rsidRPr="00E6264F" w14:paraId="19108468"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00AB78C8"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sz w:val="28"/>
                <w:szCs w:val="28"/>
              </w:rPr>
              <w:t>30</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4D4544F5"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5733C99"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高分子与复合材料</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0E8BDD4"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耐低温船用电缆关键技术研发与产业化</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BC75EC8"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渝</w:t>
            </w:r>
            <w:proofErr w:type="gramStart"/>
            <w:r w:rsidRPr="00BA60B5">
              <w:rPr>
                <w:rFonts w:ascii="Times New Roman" w:eastAsia="方正仿宋_GBK" w:hAnsi="Times New Roman" w:cs="Arial" w:hint="eastAsia"/>
                <w:kern w:val="24"/>
                <w:sz w:val="28"/>
                <w:szCs w:val="28"/>
              </w:rPr>
              <w:t>丰科技</w:t>
            </w:r>
            <w:proofErr w:type="gramEnd"/>
            <w:r w:rsidRPr="00BA60B5">
              <w:rPr>
                <w:rFonts w:ascii="Times New Roman" w:eastAsia="方正仿宋_GBK" w:hAnsi="Times New Roman" w:cs="Arial" w:hint="eastAsia"/>
                <w:kern w:val="24"/>
                <w:sz w:val="28"/>
                <w:szCs w:val="28"/>
              </w:rPr>
              <w:t>股份有限公司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0A8C06A9"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400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8E8395E"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李志均</w:t>
            </w:r>
          </w:p>
          <w:p w14:paraId="3FED98ED"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15223115862</w:t>
            </w:r>
          </w:p>
        </w:tc>
      </w:tr>
      <w:tr w:rsidR="007B73C6" w:rsidRPr="00E6264F" w14:paraId="40EB8D82"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29B44820" w14:textId="77777777" w:rsidR="007B73C6" w:rsidRPr="00BA60B5" w:rsidRDefault="007B73C6" w:rsidP="00A44B8B">
            <w:pPr>
              <w:spacing w:line="400" w:lineRule="exact"/>
              <w:jc w:val="center"/>
              <w:rPr>
                <w:rFonts w:ascii="Times New Roman" w:eastAsia="方正仿宋_GBK" w:hAnsi="Times New Roman"/>
                <w:w w:val="103"/>
                <w:sz w:val="28"/>
                <w:szCs w:val="20"/>
              </w:rPr>
            </w:pPr>
            <w:r w:rsidRPr="00BA60B5">
              <w:rPr>
                <w:rFonts w:ascii="Times New Roman" w:eastAsia="方正仿宋_GBK" w:hAnsi="Times New Roman"/>
                <w:w w:val="103"/>
                <w:sz w:val="28"/>
                <w:szCs w:val="20"/>
              </w:rPr>
              <w:t>31</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043FABE6"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9B259D8"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高分子与复合材料</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A2D6B4A"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一种新型可长期浸泡于舰船油水舱内的消磁系统电缆关键技术研发与产业化</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B79DC15"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渝</w:t>
            </w:r>
            <w:proofErr w:type="gramStart"/>
            <w:r w:rsidRPr="00BA60B5">
              <w:rPr>
                <w:rFonts w:ascii="Times New Roman" w:eastAsia="方正仿宋_GBK" w:hAnsi="Times New Roman" w:cs="Arial" w:hint="eastAsia"/>
                <w:kern w:val="24"/>
                <w:sz w:val="28"/>
                <w:szCs w:val="28"/>
              </w:rPr>
              <w:t>丰科技</w:t>
            </w:r>
            <w:proofErr w:type="gramEnd"/>
            <w:r w:rsidRPr="00BA60B5">
              <w:rPr>
                <w:rFonts w:ascii="Times New Roman" w:eastAsia="方正仿宋_GBK" w:hAnsi="Times New Roman" w:cs="Arial" w:hint="eastAsia"/>
                <w:kern w:val="24"/>
                <w:sz w:val="28"/>
                <w:szCs w:val="28"/>
              </w:rPr>
              <w:t>股份有限公司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3CFD088A"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400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523D7A29"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李志均</w:t>
            </w:r>
          </w:p>
          <w:p w14:paraId="1B84638B"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15223115862</w:t>
            </w:r>
          </w:p>
        </w:tc>
      </w:tr>
      <w:tr w:rsidR="007B73C6" w:rsidRPr="00E6264F" w14:paraId="0183377F"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27A08F0B" w14:textId="77777777" w:rsidR="007B73C6" w:rsidRPr="00BA60B5" w:rsidRDefault="007B73C6" w:rsidP="00A44B8B">
            <w:pPr>
              <w:spacing w:line="400" w:lineRule="exact"/>
              <w:jc w:val="center"/>
              <w:rPr>
                <w:rFonts w:ascii="Times New Roman" w:eastAsia="方正仿宋_GBK" w:hAnsi="Times New Roman"/>
                <w:w w:val="103"/>
                <w:sz w:val="28"/>
                <w:szCs w:val="20"/>
              </w:rPr>
            </w:pPr>
            <w:r w:rsidRPr="00BA60B5">
              <w:rPr>
                <w:rFonts w:ascii="Times New Roman" w:eastAsia="方正仿宋_GBK" w:hAnsi="Times New Roman"/>
                <w:w w:val="103"/>
                <w:sz w:val="28"/>
                <w:szCs w:val="20"/>
              </w:rPr>
              <w:t>32</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559C522A"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90905CC"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高端装备材料</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1A305C92"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新能源汽车驱动系统</w:t>
            </w:r>
            <w:proofErr w:type="gramStart"/>
            <w:r w:rsidRPr="00BA60B5">
              <w:rPr>
                <w:rFonts w:ascii="Times New Roman" w:eastAsia="方正仿宋_GBK" w:hAnsi="Times New Roman" w:cs="Arial" w:hint="eastAsia"/>
                <w:kern w:val="24"/>
                <w:sz w:val="28"/>
                <w:szCs w:val="28"/>
              </w:rPr>
              <w:t>钢铝混构</w:t>
            </w:r>
            <w:proofErr w:type="gramEnd"/>
            <w:r w:rsidRPr="00BA60B5">
              <w:rPr>
                <w:rFonts w:ascii="Times New Roman" w:eastAsia="方正仿宋_GBK" w:hAnsi="Times New Roman" w:cs="Arial" w:hint="eastAsia"/>
                <w:kern w:val="24"/>
                <w:sz w:val="28"/>
                <w:szCs w:val="28"/>
              </w:rPr>
              <w:t>柔性安装</w:t>
            </w:r>
            <w:proofErr w:type="gramStart"/>
            <w:r w:rsidRPr="00BA60B5">
              <w:rPr>
                <w:rFonts w:ascii="Times New Roman" w:eastAsia="方正仿宋_GBK" w:hAnsi="Times New Roman" w:cs="Arial" w:hint="eastAsia"/>
                <w:kern w:val="24"/>
                <w:sz w:val="28"/>
                <w:szCs w:val="28"/>
              </w:rPr>
              <w:t>舱设计</w:t>
            </w:r>
            <w:proofErr w:type="gramEnd"/>
            <w:r w:rsidRPr="00BA60B5">
              <w:rPr>
                <w:rFonts w:ascii="Times New Roman" w:eastAsia="方正仿宋_GBK" w:hAnsi="Times New Roman" w:cs="Arial" w:hint="eastAsia"/>
                <w:kern w:val="24"/>
                <w:sz w:val="28"/>
                <w:szCs w:val="28"/>
              </w:rPr>
              <w:t>研发</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4C5C1160"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重庆大江国立精密机械制造有限公司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03135C88"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950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18D179EB"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党小雅</w:t>
            </w:r>
          </w:p>
          <w:p w14:paraId="373EDBCE"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15332235546</w:t>
            </w:r>
          </w:p>
        </w:tc>
      </w:tr>
      <w:tr w:rsidR="007B73C6" w:rsidRPr="00E6264F" w14:paraId="203F9BDE"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21F4A575" w14:textId="77777777" w:rsidR="007B73C6" w:rsidRPr="00BA60B5" w:rsidRDefault="007B73C6" w:rsidP="00A44B8B">
            <w:pPr>
              <w:spacing w:line="400" w:lineRule="exact"/>
              <w:jc w:val="center"/>
              <w:rPr>
                <w:rFonts w:ascii="Times New Roman" w:eastAsia="方正仿宋_GBK" w:hAnsi="Times New Roman"/>
                <w:w w:val="103"/>
                <w:sz w:val="28"/>
                <w:szCs w:val="20"/>
              </w:rPr>
            </w:pPr>
            <w:r w:rsidRPr="00BA60B5">
              <w:rPr>
                <w:rFonts w:ascii="Times New Roman" w:eastAsia="方正仿宋_GBK" w:hAnsi="Times New Roman"/>
                <w:w w:val="103"/>
                <w:sz w:val="28"/>
                <w:szCs w:val="20"/>
              </w:rPr>
              <w:t>33</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417C3453"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4F029AF"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高端装备材料</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1C7BF259"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低温拜耳法母液高效</w:t>
            </w:r>
            <w:proofErr w:type="gramStart"/>
            <w:r w:rsidRPr="00BA60B5">
              <w:rPr>
                <w:rFonts w:ascii="Times New Roman" w:eastAsia="方正仿宋_GBK" w:hAnsi="Times New Roman" w:cs="Arial" w:hint="eastAsia"/>
                <w:kern w:val="24"/>
                <w:sz w:val="28"/>
                <w:szCs w:val="28"/>
              </w:rPr>
              <w:t>镓</w:t>
            </w:r>
            <w:proofErr w:type="gramEnd"/>
            <w:r w:rsidRPr="00BA60B5">
              <w:rPr>
                <w:rFonts w:ascii="Times New Roman" w:eastAsia="方正仿宋_GBK" w:hAnsi="Times New Roman" w:cs="Arial" w:hint="eastAsia"/>
                <w:kern w:val="24"/>
                <w:sz w:val="28"/>
                <w:szCs w:val="28"/>
              </w:rPr>
              <w:t>提取技术</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A0CF6A7"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重庆先导再生资源综合利用有限公司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3E5F58F5"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900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6AE4853E"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王海珂</w:t>
            </w:r>
          </w:p>
          <w:p w14:paraId="5BD89E59"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13613586634</w:t>
            </w:r>
          </w:p>
        </w:tc>
      </w:tr>
      <w:tr w:rsidR="007B73C6" w:rsidRPr="00E6264F" w14:paraId="133048D4"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434B5DD4" w14:textId="77777777" w:rsidR="007B73C6" w:rsidRPr="00BA60B5" w:rsidRDefault="007B73C6" w:rsidP="00A44B8B">
            <w:pPr>
              <w:spacing w:line="400" w:lineRule="exact"/>
              <w:jc w:val="center"/>
              <w:rPr>
                <w:rFonts w:ascii="Times New Roman" w:eastAsia="方正仿宋_GBK" w:hAnsi="Times New Roman"/>
                <w:w w:val="103"/>
                <w:sz w:val="28"/>
                <w:szCs w:val="20"/>
              </w:rPr>
            </w:pPr>
            <w:r w:rsidRPr="00BA60B5">
              <w:rPr>
                <w:rFonts w:ascii="Times New Roman" w:eastAsia="方正仿宋_GBK" w:hAnsi="Times New Roman"/>
                <w:w w:val="103"/>
                <w:sz w:val="28"/>
                <w:szCs w:val="20"/>
              </w:rPr>
              <w:t>34</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3D5B611D"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5A959DE"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高端装备材料</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7CE98CA9"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基于再生铜</w:t>
            </w:r>
            <w:r w:rsidRPr="00BA60B5">
              <w:rPr>
                <w:rFonts w:ascii="Times New Roman" w:eastAsia="方正仿宋_GBK" w:hAnsi="Times New Roman" w:cs="Arial"/>
                <w:kern w:val="24"/>
                <w:sz w:val="28"/>
                <w:szCs w:val="28"/>
              </w:rPr>
              <w:t>Pb</w:t>
            </w:r>
            <w:r w:rsidRPr="00BA60B5">
              <w:rPr>
                <w:rFonts w:ascii="Times New Roman" w:eastAsia="方正仿宋_GBK" w:hAnsi="Times New Roman" w:cs="Arial" w:hint="eastAsia"/>
                <w:kern w:val="24"/>
                <w:sz w:val="28"/>
                <w:szCs w:val="28"/>
              </w:rPr>
              <w:t>含量调控对铜管成品组织演变规律与力学性能的作用机制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26C628B5"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重庆龙煜精密铜管有限公司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1B145E3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500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776FB2EE"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cs="Arial" w:hint="eastAsia"/>
                <w:kern w:val="24"/>
                <w:sz w:val="28"/>
                <w:szCs w:val="28"/>
              </w:rPr>
              <w:t>常俊杰</w:t>
            </w:r>
            <w:r w:rsidRPr="00BA60B5">
              <w:rPr>
                <w:rFonts w:ascii="Times New Roman" w:eastAsia="方正仿宋_GBK" w:hAnsi="Times New Roman"/>
                <w:kern w:val="24"/>
                <w:sz w:val="28"/>
                <w:szCs w:val="28"/>
              </w:rPr>
              <w:t>19922299066</w:t>
            </w:r>
          </w:p>
        </w:tc>
      </w:tr>
      <w:tr w:rsidR="007B73C6" w:rsidRPr="00E6264F" w14:paraId="05A9F2C1"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3E66A3F0" w14:textId="77777777" w:rsidR="007B73C6" w:rsidRPr="00BA60B5" w:rsidRDefault="007B73C6" w:rsidP="00A44B8B">
            <w:pPr>
              <w:spacing w:line="400" w:lineRule="exact"/>
              <w:jc w:val="center"/>
              <w:rPr>
                <w:rFonts w:ascii="Times New Roman" w:eastAsia="方正仿宋_GBK" w:hAnsi="Times New Roman"/>
                <w:spacing w:val="-5"/>
                <w:w w:val="95"/>
                <w:sz w:val="28"/>
                <w:szCs w:val="20"/>
              </w:rPr>
            </w:pPr>
            <w:r w:rsidRPr="00BA60B5">
              <w:rPr>
                <w:rFonts w:ascii="Times New Roman" w:eastAsia="方正仿宋_GBK" w:hAnsi="Times New Roman"/>
                <w:spacing w:val="-5"/>
                <w:w w:val="95"/>
                <w:sz w:val="28"/>
                <w:szCs w:val="20"/>
              </w:rPr>
              <w:lastRenderedPageBreak/>
              <w:t>35</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02AC0D80"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D8E9CC7"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功能材料</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03213765"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个性化多孔</w:t>
            </w:r>
            <w:proofErr w:type="gramStart"/>
            <w:r w:rsidRPr="00BA60B5">
              <w:rPr>
                <w:rFonts w:ascii="Times New Roman" w:eastAsia="方正仿宋_GBK" w:hAnsi="Times New Roman" w:cs="Arial" w:hint="eastAsia"/>
                <w:kern w:val="24"/>
                <w:sz w:val="28"/>
                <w:szCs w:val="28"/>
              </w:rPr>
              <w:t>钽</w:t>
            </w:r>
            <w:proofErr w:type="gramEnd"/>
            <w:r w:rsidRPr="00BA60B5">
              <w:rPr>
                <w:rFonts w:ascii="Times New Roman" w:eastAsia="方正仿宋_GBK" w:hAnsi="Times New Roman" w:cs="Arial" w:hint="eastAsia"/>
                <w:kern w:val="24"/>
                <w:sz w:val="28"/>
                <w:szCs w:val="28"/>
              </w:rPr>
              <w:t>髋关节修复假体在髋臼骨缺损重建中的临床应用研究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2C56D18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重庆润泽医药有限公司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19B18FA7"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200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4BE0AF17"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cs="Arial" w:hint="eastAsia"/>
                <w:kern w:val="24"/>
                <w:sz w:val="28"/>
                <w:szCs w:val="28"/>
              </w:rPr>
              <w:t>郝丽娜</w:t>
            </w:r>
            <w:r w:rsidRPr="00BA60B5">
              <w:rPr>
                <w:rFonts w:ascii="Times New Roman" w:eastAsia="方正仿宋_GBK" w:hAnsi="Times New Roman"/>
                <w:kern w:val="24"/>
                <w:sz w:val="28"/>
                <w:szCs w:val="28"/>
              </w:rPr>
              <w:t>13370756885</w:t>
            </w:r>
          </w:p>
        </w:tc>
      </w:tr>
      <w:tr w:rsidR="007B73C6" w:rsidRPr="00E6264F" w14:paraId="4F4A9C1A" w14:textId="77777777" w:rsidTr="00A44B8B">
        <w:trPr>
          <w:trHeight w:val="850"/>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63D29114" w14:textId="77777777" w:rsidR="007B73C6" w:rsidRPr="00BA60B5" w:rsidRDefault="007B73C6" w:rsidP="00A44B8B">
            <w:pPr>
              <w:spacing w:line="400" w:lineRule="exact"/>
              <w:jc w:val="center"/>
              <w:rPr>
                <w:rFonts w:ascii="Times New Roman" w:eastAsia="方正仿宋_GBK" w:hAnsi="Times New Roman"/>
                <w:sz w:val="16"/>
                <w:szCs w:val="20"/>
              </w:rPr>
            </w:pPr>
            <w:r w:rsidRPr="00BA60B5">
              <w:rPr>
                <w:rFonts w:ascii="Times New Roman" w:eastAsia="方正仿宋_GBK" w:hAnsi="Times New Roman"/>
                <w:spacing w:val="-5"/>
                <w:w w:val="95"/>
                <w:sz w:val="28"/>
                <w:szCs w:val="20"/>
              </w:rPr>
              <w:t>36</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2014AA99"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3E16C7F"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功能材料</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0A0C37D4"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个性化多孔</w:t>
            </w:r>
            <w:proofErr w:type="gramStart"/>
            <w:r w:rsidRPr="00BA60B5">
              <w:rPr>
                <w:rFonts w:ascii="Times New Roman" w:eastAsia="方正仿宋_GBK" w:hAnsi="Times New Roman" w:cs="Arial" w:hint="eastAsia"/>
                <w:kern w:val="24"/>
                <w:sz w:val="28"/>
                <w:szCs w:val="28"/>
              </w:rPr>
              <w:t>钽</w:t>
            </w:r>
            <w:proofErr w:type="gramEnd"/>
            <w:r w:rsidRPr="00BA60B5">
              <w:rPr>
                <w:rFonts w:ascii="Times New Roman" w:eastAsia="方正仿宋_GBK" w:hAnsi="Times New Roman" w:cs="Arial" w:hint="eastAsia"/>
                <w:kern w:val="24"/>
                <w:sz w:val="28"/>
                <w:szCs w:val="28"/>
              </w:rPr>
              <w:t>植入体在踝关节融合术中的临床应用研究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11C684E1"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重庆润泽医药有限公司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07E45C72"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200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5EBB3770"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cs="Arial" w:hint="eastAsia"/>
                <w:kern w:val="24"/>
                <w:sz w:val="28"/>
                <w:szCs w:val="28"/>
              </w:rPr>
              <w:t>郝丽娜</w:t>
            </w:r>
            <w:r w:rsidRPr="00BA60B5">
              <w:rPr>
                <w:rFonts w:ascii="Times New Roman" w:eastAsia="方正仿宋_GBK" w:hAnsi="Times New Roman"/>
                <w:kern w:val="24"/>
                <w:sz w:val="28"/>
                <w:szCs w:val="28"/>
              </w:rPr>
              <w:t>13370756885</w:t>
            </w:r>
          </w:p>
        </w:tc>
      </w:tr>
      <w:tr w:rsidR="007B73C6" w:rsidRPr="00E6264F" w14:paraId="21C35E72" w14:textId="77777777" w:rsidTr="00A44B8B">
        <w:trPr>
          <w:trHeight w:val="940"/>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7C53782B" w14:textId="77777777" w:rsidR="007B73C6" w:rsidRPr="00BA60B5" w:rsidRDefault="007B73C6" w:rsidP="00A44B8B">
            <w:pPr>
              <w:spacing w:line="400" w:lineRule="exact"/>
              <w:jc w:val="center"/>
              <w:rPr>
                <w:rFonts w:ascii="Times New Roman" w:eastAsia="方正仿宋_GBK" w:hAnsi="Times New Roman"/>
                <w:sz w:val="16"/>
                <w:szCs w:val="20"/>
              </w:rPr>
            </w:pPr>
            <w:r w:rsidRPr="00BA60B5">
              <w:rPr>
                <w:rFonts w:ascii="Times New Roman" w:eastAsia="方正仿宋_GBK" w:hAnsi="Times New Roman"/>
                <w:spacing w:val="-5"/>
                <w:w w:val="95"/>
                <w:sz w:val="28"/>
                <w:szCs w:val="20"/>
              </w:rPr>
              <w:t>37</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29360AF3"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94ED389"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功能材料</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0015FEA6"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个性化多孔</w:t>
            </w:r>
            <w:proofErr w:type="gramStart"/>
            <w:r w:rsidRPr="00BA60B5">
              <w:rPr>
                <w:rFonts w:ascii="Times New Roman" w:eastAsia="方正仿宋_GBK" w:hAnsi="Times New Roman" w:cs="Arial" w:hint="eastAsia"/>
                <w:kern w:val="24"/>
                <w:sz w:val="28"/>
                <w:szCs w:val="28"/>
              </w:rPr>
              <w:t>钽</w:t>
            </w:r>
            <w:proofErr w:type="gramEnd"/>
            <w:r w:rsidRPr="00BA60B5">
              <w:rPr>
                <w:rFonts w:ascii="Times New Roman" w:eastAsia="方正仿宋_GBK" w:hAnsi="Times New Roman" w:cs="Arial" w:hint="eastAsia"/>
                <w:kern w:val="24"/>
                <w:sz w:val="28"/>
                <w:szCs w:val="28"/>
              </w:rPr>
              <w:t>修复假体在膝关节翻修术中的临床应用研究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6D6CB8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重庆润泽医药有限公司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594B77E6"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200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F43A951"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cs="Arial" w:hint="eastAsia"/>
                <w:kern w:val="24"/>
                <w:sz w:val="28"/>
                <w:szCs w:val="28"/>
              </w:rPr>
              <w:t>郝丽娜</w:t>
            </w:r>
            <w:r w:rsidRPr="00BA60B5">
              <w:rPr>
                <w:rFonts w:ascii="Times New Roman" w:eastAsia="方正仿宋_GBK" w:hAnsi="Times New Roman"/>
                <w:kern w:val="24"/>
                <w:sz w:val="28"/>
                <w:szCs w:val="28"/>
              </w:rPr>
              <w:t>13370756885</w:t>
            </w:r>
          </w:p>
        </w:tc>
      </w:tr>
      <w:tr w:rsidR="007B73C6" w:rsidRPr="00E6264F" w14:paraId="0FF72994" w14:textId="77777777" w:rsidTr="00A44B8B">
        <w:trPr>
          <w:trHeight w:val="925"/>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5F0B02F8"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sz w:val="28"/>
                <w:szCs w:val="28"/>
              </w:rPr>
              <w:t>38</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447DCFD7"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99B4C97"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功能材料</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45D5FC65"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适用于大段骨缺损的个性化多孔</w:t>
            </w:r>
            <w:proofErr w:type="gramStart"/>
            <w:r w:rsidRPr="00BA60B5">
              <w:rPr>
                <w:rFonts w:ascii="Times New Roman" w:eastAsia="方正仿宋_GBK" w:hAnsi="Times New Roman" w:cs="Arial" w:hint="eastAsia"/>
                <w:kern w:val="24"/>
                <w:sz w:val="28"/>
                <w:szCs w:val="28"/>
              </w:rPr>
              <w:t>钽</w:t>
            </w:r>
            <w:proofErr w:type="gramEnd"/>
            <w:r w:rsidRPr="00BA60B5">
              <w:rPr>
                <w:rFonts w:ascii="Times New Roman" w:eastAsia="方正仿宋_GBK" w:hAnsi="Times New Roman" w:cs="Arial" w:hint="eastAsia"/>
                <w:kern w:val="24"/>
                <w:sz w:val="28"/>
                <w:szCs w:val="28"/>
              </w:rPr>
              <w:t>再生假体的开发应用</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D4089B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重庆润泽医药有限公司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6FF09902"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200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7C2AC5E7"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cs="Arial" w:hint="eastAsia"/>
                <w:kern w:val="24"/>
                <w:sz w:val="28"/>
                <w:szCs w:val="28"/>
              </w:rPr>
              <w:t>郝丽娜</w:t>
            </w:r>
            <w:r w:rsidRPr="00BA60B5">
              <w:rPr>
                <w:rFonts w:ascii="Times New Roman" w:eastAsia="方正仿宋_GBK" w:hAnsi="Times New Roman"/>
                <w:kern w:val="24"/>
                <w:sz w:val="28"/>
                <w:szCs w:val="28"/>
              </w:rPr>
              <w:t>13370756885</w:t>
            </w:r>
          </w:p>
        </w:tc>
      </w:tr>
      <w:tr w:rsidR="007B73C6" w:rsidRPr="00E6264F" w14:paraId="3D36694D"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1802D395"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39</w:t>
            </w:r>
          </w:p>
        </w:tc>
        <w:tc>
          <w:tcPr>
            <w:tcW w:w="765" w:type="dxa"/>
            <w:vMerge w:val="restart"/>
            <w:tcBorders>
              <w:top w:val="single" w:sz="4" w:space="0" w:color="000000"/>
              <w:left w:val="single" w:sz="4" w:space="0" w:color="000000"/>
              <w:bottom w:val="single" w:sz="4" w:space="0" w:color="000000"/>
              <w:right w:val="single" w:sz="4" w:space="0" w:color="000000"/>
            </w:tcBorders>
            <w:vAlign w:val="center"/>
            <w:hideMark/>
          </w:tcPr>
          <w:p w14:paraId="3F7BB32D" w14:textId="77777777" w:rsidR="007B73C6" w:rsidRPr="00BA60B5" w:rsidRDefault="007B73C6" w:rsidP="00A44B8B">
            <w:pPr>
              <w:spacing w:line="400" w:lineRule="exact"/>
              <w:jc w:val="center"/>
              <w:rPr>
                <w:rFonts w:ascii="Times New Roman" w:eastAsia="方正仿宋_GBK" w:hAnsi="Times New Roman" w:cs="Arial"/>
                <w:kern w:val="24"/>
                <w:sz w:val="28"/>
                <w:szCs w:val="28"/>
              </w:rPr>
            </w:pPr>
            <w:r w:rsidRPr="00BA60B5">
              <w:rPr>
                <w:rFonts w:ascii="Times New Roman" w:eastAsia="方正仿宋_GBK" w:hAnsi="Times New Roman" w:hint="eastAsia"/>
                <w:sz w:val="28"/>
                <w:szCs w:val="20"/>
              </w:rPr>
              <w:t>绿色低碳</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7959A18"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绿色制造</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11454EE8"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液压机精整成形技术</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2AF0D8FF"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重庆江东机械有限责任公司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74C189BF"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1200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3FCE5FCB"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李杰</w:t>
            </w:r>
          </w:p>
          <w:p w14:paraId="6B3DCEE0"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kern w:val="24"/>
                <w:sz w:val="28"/>
                <w:szCs w:val="28"/>
              </w:rPr>
              <w:t>18875082694</w:t>
            </w:r>
          </w:p>
        </w:tc>
      </w:tr>
      <w:tr w:rsidR="007B73C6" w:rsidRPr="00E6264F" w14:paraId="027496CA" w14:textId="77777777" w:rsidTr="00A44B8B">
        <w:trPr>
          <w:trHeight w:val="850"/>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6B72879C"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40</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23C9674E"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08CEA17"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绿色制造</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38FD2429"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高集成度高可靠</w:t>
            </w:r>
            <w:proofErr w:type="gramStart"/>
            <w:r w:rsidRPr="00BA60B5">
              <w:rPr>
                <w:rFonts w:ascii="Times New Roman" w:eastAsia="方正仿宋_GBK" w:hAnsi="Times New Roman" w:cs="Arial" w:hint="eastAsia"/>
                <w:kern w:val="24"/>
                <w:sz w:val="28"/>
                <w:szCs w:val="28"/>
              </w:rPr>
              <w:t>电驱桥机</w:t>
            </w:r>
            <w:proofErr w:type="gramEnd"/>
            <w:r w:rsidRPr="00BA60B5">
              <w:rPr>
                <w:rFonts w:ascii="Times New Roman" w:eastAsia="方正仿宋_GBK" w:hAnsi="Times New Roman" w:cs="Arial" w:hint="eastAsia"/>
                <w:kern w:val="24"/>
                <w:sz w:val="28"/>
                <w:szCs w:val="28"/>
              </w:rPr>
              <w:t>电控协同正向设计技术及产业化</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2610E63"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重庆庆铃车桥有限公司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4071DAEF"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1000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6AE8DD09" w14:textId="77777777" w:rsidR="007B73C6" w:rsidRPr="00BA60B5" w:rsidRDefault="007B73C6" w:rsidP="00A44B8B">
            <w:pPr>
              <w:spacing w:line="400" w:lineRule="exact"/>
              <w:jc w:val="center"/>
              <w:rPr>
                <w:rFonts w:ascii="Times New Roman" w:eastAsia="方正仿宋_GBK" w:hAnsi="Times New Roman"/>
                <w:sz w:val="28"/>
                <w:szCs w:val="28"/>
              </w:rPr>
            </w:pPr>
            <w:bookmarkStart w:id="2" w:name="_Hlk214024609"/>
            <w:r w:rsidRPr="00BA60B5">
              <w:rPr>
                <w:rFonts w:ascii="Times New Roman" w:eastAsia="方正仿宋_GBK" w:hAnsi="Times New Roman" w:cs="Arial" w:hint="eastAsia"/>
                <w:kern w:val="24"/>
                <w:sz w:val="28"/>
                <w:szCs w:val="28"/>
              </w:rPr>
              <w:t>周明亮</w:t>
            </w:r>
            <w:r w:rsidRPr="00BA60B5">
              <w:rPr>
                <w:rFonts w:ascii="Times New Roman" w:eastAsia="方正仿宋_GBK" w:hAnsi="Times New Roman"/>
                <w:kern w:val="24"/>
                <w:sz w:val="28"/>
                <w:szCs w:val="28"/>
              </w:rPr>
              <w:t>19923222232</w:t>
            </w:r>
            <w:bookmarkEnd w:id="2"/>
          </w:p>
        </w:tc>
      </w:tr>
      <w:tr w:rsidR="007B73C6" w:rsidRPr="00E6264F" w14:paraId="77595195" w14:textId="77777777" w:rsidTr="00A44B8B">
        <w:trPr>
          <w:trHeight w:val="865"/>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4DC961E1" w14:textId="77777777" w:rsidR="007B73C6" w:rsidRPr="00BA60B5" w:rsidRDefault="007B73C6" w:rsidP="00A44B8B">
            <w:pPr>
              <w:spacing w:line="400" w:lineRule="exact"/>
              <w:jc w:val="center"/>
              <w:rPr>
                <w:rFonts w:ascii="Times New Roman" w:eastAsia="方正仿宋_GBK" w:hAnsi="Times New Roman"/>
                <w:spacing w:val="-5"/>
                <w:w w:val="95"/>
                <w:sz w:val="28"/>
                <w:szCs w:val="20"/>
              </w:rPr>
            </w:pPr>
            <w:r w:rsidRPr="00BA60B5">
              <w:rPr>
                <w:rFonts w:ascii="Times New Roman" w:eastAsia="方正仿宋_GBK" w:hAnsi="Times New Roman"/>
                <w:spacing w:val="-5"/>
                <w:w w:val="95"/>
                <w:sz w:val="28"/>
                <w:szCs w:val="20"/>
              </w:rPr>
              <w:t>41</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41BCCBCF"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2E3913B"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绿色制造</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F472D6B"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直条管材智能包装工艺及装备开发与应用</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18A6496D"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重庆龙煜精密铜管有限公司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3E5BA633"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400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5D03D6EE" w14:textId="77777777" w:rsidR="007B73C6" w:rsidRPr="00BA60B5" w:rsidRDefault="007B73C6" w:rsidP="00A44B8B">
            <w:pPr>
              <w:spacing w:line="400" w:lineRule="exact"/>
              <w:jc w:val="center"/>
              <w:rPr>
                <w:rFonts w:ascii="Times New Roman" w:eastAsia="方正仿宋_GBK" w:hAnsi="Times New Roman"/>
                <w:spacing w:val="-4"/>
                <w:sz w:val="28"/>
                <w:szCs w:val="28"/>
              </w:rPr>
            </w:pPr>
            <w:bookmarkStart w:id="3" w:name="_Hlk214025794"/>
            <w:r w:rsidRPr="00BA60B5">
              <w:rPr>
                <w:rFonts w:ascii="Times New Roman" w:eastAsia="方正仿宋_GBK" w:hAnsi="Times New Roman" w:cs="Arial" w:hint="eastAsia"/>
                <w:kern w:val="24"/>
                <w:sz w:val="28"/>
                <w:szCs w:val="28"/>
              </w:rPr>
              <w:t>常俊杰</w:t>
            </w:r>
            <w:r w:rsidRPr="00BA60B5">
              <w:rPr>
                <w:rFonts w:ascii="Times New Roman" w:eastAsia="方正仿宋_GBK" w:hAnsi="Times New Roman"/>
                <w:kern w:val="24"/>
                <w:sz w:val="28"/>
                <w:szCs w:val="28"/>
              </w:rPr>
              <w:t>19922299066</w:t>
            </w:r>
            <w:bookmarkEnd w:id="3"/>
          </w:p>
        </w:tc>
      </w:tr>
      <w:tr w:rsidR="007B73C6" w:rsidRPr="00E6264F" w14:paraId="5566B71A"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389BBB43" w14:textId="77777777" w:rsidR="007B73C6" w:rsidRPr="00BA60B5" w:rsidRDefault="007B73C6" w:rsidP="00A44B8B">
            <w:pPr>
              <w:spacing w:line="400" w:lineRule="exact"/>
              <w:jc w:val="center"/>
              <w:rPr>
                <w:rFonts w:ascii="Times New Roman" w:eastAsia="方正仿宋_GBK" w:hAnsi="Times New Roman"/>
                <w:spacing w:val="-5"/>
                <w:w w:val="95"/>
                <w:sz w:val="28"/>
                <w:szCs w:val="20"/>
              </w:rPr>
            </w:pPr>
            <w:r w:rsidRPr="00BA60B5">
              <w:rPr>
                <w:rFonts w:ascii="Times New Roman" w:eastAsia="方正仿宋_GBK" w:hAnsi="Times New Roman"/>
                <w:spacing w:val="-5"/>
                <w:w w:val="95"/>
                <w:sz w:val="28"/>
                <w:szCs w:val="20"/>
              </w:rPr>
              <w:t>42</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496BD62D"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9045836"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绿色制造</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46B8DD9E"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高性能变厚齿轮副关键技术研究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3D1AD39C"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重庆齿轮箱有限责任公司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4934E003"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150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C82B2DA"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何东</w:t>
            </w:r>
          </w:p>
          <w:p w14:paraId="0D140DEB"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15023244730</w:t>
            </w:r>
          </w:p>
        </w:tc>
      </w:tr>
      <w:tr w:rsidR="007B73C6" w:rsidRPr="00E6264F" w14:paraId="6CCD4798"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608B4C44"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43</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5AF9B527"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8A77AF3"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绿色制造</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0C2497B1"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铁路货车运行性能研究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2DC2BDA"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中船（重庆）装备技术有限</w:t>
            </w:r>
            <w:r w:rsidRPr="00BA60B5">
              <w:rPr>
                <w:rFonts w:ascii="Times New Roman" w:eastAsia="方正仿宋_GBK" w:hAnsi="Times New Roman" w:cs="Arial" w:hint="eastAsia"/>
                <w:kern w:val="24"/>
                <w:sz w:val="28"/>
                <w:szCs w:val="28"/>
              </w:rPr>
              <w:lastRenderedPageBreak/>
              <w:t>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038B4023"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lastRenderedPageBreak/>
              <w:t>面议</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10282E99"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钟航</w:t>
            </w:r>
          </w:p>
          <w:p w14:paraId="709059AD"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kern w:val="24"/>
                <w:sz w:val="28"/>
                <w:szCs w:val="28"/>
              </w:rPr>
              <w:lastRenderedPageBreak/>
              <w:t>18223104340</w:t>
            </w:r>
          </w:p>
        </w:tc>
      </w:tr>
      <w:tr w:rsidR="007B73C6" w:rsidRPr="00E6264F" w14:paraId="221A64D1" w14:textId="77777777" w:rsidTr="00A44B8B">
        <w:trPr>
          <w:trHeight w:val="454"/>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1A4074E7"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lastRenderedPageBreak/>
              <w:t>44</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35D17DF0"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0D9269F"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绿色制造</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5AB71B5" w14:textId="77777777" w:rsidR="007B73C6" w:rsidRPr="00BA60B5" w:rsidRDefault="007B73C6" w:rsidP="00A44B8B">
            <w:pPr>
              <w:spacing w:line="400" w:lineRule="exact"/>
              <w:rPr>
                <w:rFonts w:ascii="Times New Roman" w:eastAsia="方正仿宋_GBK" w:hAnsi="Times New Roman"/>
                <w:sz w:val="28"/>
                <w:szCs w:val="28"/>
              </w:rPr>
            </w:pPr>
            <w:proofErr w:type="gramStart"/>
            <w:r w:rsidRPr="00BA60B5">
              <w:rPr>
                <w:rFonts w:ascii="Times New Roman" w:eastAsia="方正仿宋_GBK" w:hAnsi="Times New Roman" w:cs="Arial" w:hint="eastAsia"/>
                <w:kern w:val="24"/>
                <w:sz w:val="28"/>
                <w:szCs w:val="28"/>
              </w:rPr>
              <w:t>电比例</w:t>
            </w:r>
            <w:proofErr w:type="gramEnd"/>
            <w:r w:rsidRPr="00BA60B5">
              <w:rPr>
                <w:rFonts w:ascii="Times New Roman" w:eastAsia="方正仿宋_GBK" w:hAnsi="Times New Roman" w:cs="Arial" w:hint="eastAsia"/>
                <w:kern w:val="24"/>
                <w:sz w:val="28"/>
                <w:szCs w:val="28"/>
              </w:rPr>
              <w:t>伺服压力泵控机制研究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7D3625AF"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中船（重庆）装备技术有限公司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2150B139"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面议</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2FAB9AEB"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钟航</w:t>
            </w:r>
          </w:p>
          <w:p w14:paraId="65630096"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18223104340</w:t>
            </w:r>
          </w:p>
        </w:tc>
      </w:tr>
      <w:tr w:rsidR="007B73C6" w:rsidRPr="00E6264F" w14:paraId="1AEF532E" w14:textId="77777777" w:rsidTr="00A44B8B">
        <w:trPr>
          <w:trHeight w:val="900"/>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699A7619"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45</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65B1848E"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63735DE"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绿色制造</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6F1A7045"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行星减速器下箱体及行星架疲劳仿真软件开发</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6451F31C"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中船（重庆）装备技术有限公司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36E876AD"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面议</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0F1DAE35"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钟航</w:t>
            </w:r>
          </w:p>
          <w:p w14:paraId="00B0D530"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kern w:val="24"/>
                <w:sz w:val="28"/>
                <w:szCs w:val="28"/>
              </w:rPr>
              <w:t>18223104340</w:t>
            </w:r>
          </w:p>
        </w:tc>
      </w:tr>
      <w:tr w:rsidR="007B73C6" w:rsidRPr="00E6264F" w14:paraId="405897B3" w14:textId="77777777" w:rsidTr="00A44B8B">
        <w:trPr>
          <w:trHeight w:val="985"/>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6A56BCCA"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46</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1C9575C0"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CD3192C"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新能源与新型储能</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39797F55"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高压高可靠性氢气压缩机设计及产业化基础研究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0516AB43"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中船（重庆）装备技术有限公司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51B4D27A" w14:textId="77777777" w:rsidR="007B73C6" w:rsidRPr="00BA60B5" w:rsidRDefault="007B73C6" w:rsidP="00A44B8B">
            <w:pPr>
              <w:spacing w:line="400" w:lineRule="exact"/>
              <w:jc w:val="center"/>
              <w:rPr>
                <w:rFonts w:ascii="Times New Roman" w:eastAsia="方正仿宋_GBK" w:hAnsi="Times New Roman"/>
                <w:spacing w:val="-2"/>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200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20FB6172"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钟航</w:t>
            </w:r>
          </w:p>
          <w:p w14:paraId="66D6250F"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18223104340</w:t>
            </w:r>
          </w:p>
        </w:tc>
      </w:tr>
      <w:tr w:rsidR="007B73C6" w:rsidRPr="00E6264F" w14:paraId="293A06E4" w14:textId="77777777" w:rsidTr="00A44B8B">
        <w:trPr>
          <w:trHeight w:val="1045"/>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21C09368"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47</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73E3CD67"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54BD358"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新能源与新型储能</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48F7923D"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绿色船舶动力配套控制系统二次线自动化生产技术研究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5CB1FBA2"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中船（重庆）装备技术有限公司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330F6F03" w14:textId="77777777" w:rsidR="007B73C6" w:rsidRPr="00BA60B5" w:rsidRDefault="007B73C6" w:rsidP="00A44B8B">
            <w:pPr>
              <w:spacing w:line="400" w:lineRule="exact"/>
              <w:jc w:val="center"/>
              <w:rPr>
                <w:rFonts w:ascii="Times New Roman" w:eastAsia="方正仿宋_GBK" w:hAnsi="Times New Roman"/>
                <w:spacing w:val="-2"/>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150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722294E9"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钟航</w:t>
            </w:r>
          </w:p>
          <w:p w14:paraId="33B7B225"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18223104340</w:t>
            </w:r>
          </w:p>
        </w:tc>
      </w:tr>
      <w:tr w:rsidR="007B73C6" w:rsidRPr="00E6264F" w14:paraId="3E7915A9" w14:textId="77777777" w:rsidTr="00A44B8B">
        <w:trPr>
          <w:trHeight w:val="1040"/>
          <w:jc w:val="center"/>
        </w:trPr>
        <w:tc>
          <w:tcPr>
            <w:tcW w:w="665" w:type="dxa"/>
            <w:tcBorders>
              <w:top w:val="single" w:sz="4" w:space="0" w:color="000000"/>
              <w:left w:val="single" w:sz="4" w:space="0" w:color="000000"/>
              <w:bottom w:val="single" w:sz="4" w:space="0" w:color="000000"/>
              <w:right w:val="single" w:sz="4" w:space="0" w:color="000000"/>
            </w:tcBorders>
            <w:vAlign w:val="center"/>
            <w:hideMark/>
          </w:tcPr>
          <w:p w14:paraId="32271D50" w14:textId="77777777" w:rsidR="007B73C6" w:rsidRPr="00BA60B5" w:rsidRDefault="007B73C6" w:rsidP="00A44B8B">
            <w:pPr>
              <w:spacing w:line="400" w:lineRule="exact"/>
              <w:jc w:val="center"/>
              <w:rPr>
                <w:rFonts w:ascii="Times New Roman" w:eastAsia="方正仿宋_GBK" w:hAnsi="Times New Roman"/>
                <w:sz w:val="28"/>
                <w:szCs w:val="20"/>
              </w:rPr>
            </w:pPr>
            <w:r w:rsidRPr="00BA60B5">
              <w:rPr>
                <w:rFonts w:ascii="Times New Roman" w:eastAsia="方正仿宋_GBK" w:hAnsi="Times New Roman"/>
                <w:sz w:val="28"/>
                <w:szCs w:val="20"/>
              </w:rPr>
              <w:t>48</w:t>
            </w:r>
          </w:p>
        </w:tc>
        <w:tc>
          <w:tcPr>
            <w:tcW w:w="2040" w:type="dxa"/>
            <w:vMerge/>
            <w:tcBorders>
              <w:top w:val="single" w:sz="4" w:space="0" w:color="000000"/>
              <w:left w:val="single" w:sz="4" w:space="0" w:color="000000"/>
              <w:bottom w:val="single" w:sz="4" w:space="0" w:color="000000"/>
              <w:right w:val="single" w:sz="4" w:space="0" w:color="000000"/>
            </w:tcBorders>
            <w:vAlign w:val="center"/>
            <w:hideMark/>
          </w:tcPr>
          <w:p w14:paraId="219C60A7" w14:textId="77777777" w:rsidR="007B73C6" w:rsidRPr="00BA60B5" w:rsidRDefault="007B73C6" w:rsidP="00A44B8B">
            <w:pPr>
              <w:widowControl/>
              <w:jc w:val="left"/>
              <w:rPr>
                <w:rFonts w:ascii="Times New Roman" w:eastAsia="方正仿宋_GBK" w:hAnsi="Times New Roman" w:cs="Arial"/>
                <w:kern w:val="24"/>
                <w:sz w:val="28"/>
                <w:szCs w:val="28"/>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734B14D"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新能源与新型储能</w:t>
            </w:r>
          </w:p>
        </w:tc>
        <w:tc>
          <w:tcPr>
            <w:tcW w:w="3953" w:type="dxa"/>
            <w:tcBorders>
              <w:top w:val="single" w:sz="4" w:space="0" w:color="000000"/>
              <w:left w:val="single" w:sz="4" w:space="0" w:color="000000"/>
              <w:bottom w:val="single" w:sz="4" w:space="0" w:color="000000"/>
              <w:right w:val="single" w:sz="4" w:space="0" w:color="000000"/>
            </w:tcBorders>
            <w:vAlign w:val="center"/>
            <w:hideMark/>
          </w:tcPr>
          <w:p w14:paraId="0B828728" w14:textId="77777777" w:rsidR="007B73C6" w:rsidRPr="00BA60B5" w:rsidRDefault="007B73C6" w:rsidP="00A44B8B">
            <w:pPr>
              <w:spacing w:line="400" w:lineRule="exact"/>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全封闭式耐高温大功率磁悬浮高速电机关键技术研究</w:t>
            </w:r>
          </w:p>
        </w:tc>
        <w:tc>
          <w:tcPr>
            <w:tcW w:w="3330" w:type="dxa"/>
            <w:tcBorders>
              <w:top w:val="single" w:sz="4" w:space="0" w:color="000000"/>
              <w:left w:val="single" w:sz="4" w:space="0" w:color="000000"/>
              <w:bottom w:val="single" w:sz="4" w:space="0" w:color="000000"/>
              <w:right w:val="single" w:sz="4" w:space="0" w:color="000000"/>
            </w:tcBorders>
            <w:vAlign w:val="center"/>
            <w:hideMark/>
          </w:tcPr>
          <w:p w14:paraId="2987B524" w14:textId="77777777" w:rsidR="007B73C6" w:rsidRPr="00BA60B5" w:rsidRDefault="007B73C6" w:rsidP="00A44B8B">
            <w:pPr>
              <w:spacing w:line="400" w:lineRule="exact"/>
              <w:jc w:val="center"/>
              <w:rPr>
                <w:rFonts w:ascii="Times New Roman" w:eastAsia="方正仿宋_GBK" w:hAnsi="Times New Roman"/>
                <w:sz w:val="28"/>
                <w:szCs w:val="28"/>
              </w:rPr>
            </w:pPr>
            <w:r w:rsidRPr="00BA60B5">
              <w:rPr>
                <w:rFonts w:ascii="Times New Roman" w:eastAsia="方正仿宋_GBK" w:hAnsi="Times New Roman" w:cs="Arial" w:hint="eastAsia"/>
                <w:kern w:val="24"/>
                <w:sz w:val="28"/>
                <w:szCs w:val="28"/>
              </w:rPr>
              <w:t>中船（重庆）装备技术有限公司</w:t>
            </w:r>
          </w:p>
        </w:tc>
        <w:tc>
          <w:tcPr>
            <w:tcW w:w="1230" w:type="dxa"/>
            <w:tcBorders>
              <w:top w:val="single" w:sz="4" w:space="0" w:color="000000"/>
              <w:left w:val="single" w:sz="4" w:space="0" w:color="000000"/>
              <w:bottom w:val="single" w:sz="4" w:space="0" w:color="000000"/>
              <w:right w:val="single" w:sz="4" w:space="0" w:color="000000"/>
            </w:tcBorders>
            <w:vAlign w:val="center"/>
            <w:hideMark/>
          </w:tcPr>
          <w:p w14:paraId="563CF4FA" w14:textId="77777777" w:rsidR="007B73C6" w:rsidRPr="00BA60B5" w:rsidRDefault="007B73C6" w:rsidP="00A44B8B">
            <w:pPr>
              <w:spacing w:line="400" w:lineRule="exact"/>
              <w:jc w:val="center"/>
              <w:rPr>
                <w:rFonts w:ascii="Times New Roman" w:eastAsia="方正仿宋_GBK" w:hAnsi="Times New Roman"/>
                <w:spacing w:val="-2"/>
                <w:sz w:val="28"/>
                <w:szCs w:val="28"/>
              </w:rPr>
            </w:pPr>
            <w:r w:rsidRPr="00BA60B5">
              <w:rPr>
                <w:rFonts w:ascii="方正仿宋_GBK" w:eastAsia="方正仿宋_GBK" w:hAnsi="Times New Roman" w:hint="eastAsia"/>
                <w:kern w:val="24"/>
                <w:sz w:val="28"/>
                <w:szCs w:val="28"/>
              </w:rPr>
              <w:t>≤</w:t>
            </w:r>
            <w:r w:rsidRPr="00BA60B5">
              <w:rPr>
                <w:rFonts w:ascii="Times New Roman" w:eastAsia="方正仿宋_GBK" w:hAnsi="Times New Roman"/>
                <w:kern w:val="24"/>
                <w:sz w:val="28"/>
                <w:szCs w:val="28"/>
              </w:rPr>
              <w:t>150</w:t>
            </w:r>
          </w:p>
        </w:tc>
        <w:tc>
          <w:tcPr>
            <w:tcW w:w="1578" w:type="dxa"/>
            <w:tcBorders>
              <w:top w:val="single" w:sz="4" w:space="0" w:color="000000"/>
              <w:left w:val="single" w:sz="4" w:space="0" w:color="000000"/>
              <w:bottom w:val="single" w:sz="4" w:space="0" w:color="000000"/>
              <w:right w:val="single" w:sz="4" w:space="0" w:color="000000"/>
            </w:tcBorders>
            <w:vAlign w:val="center"/>
            <w:hideMark/>
          </w:tcPr>
          <w:p w14:paraId="7B8EFEEC" w14:textId="77777777" w:rsidR="007B73C6" w:rsidRPr="00BA60B5" w:rsidRDefault="007B73C6" w:rsidP="00A44B8B">
            <w:pPr>
              <w:widowControl/>
              <w:spacing w:line="400" w:lineRule="exact"/>
              <w:jc w:val="center"/>
              <w:rPr>
                <w:rFonts w:ascii="Times New Roman" w:eastAsia="方正仿宋_GBK" w:hAnsi="Times New Roman" w:cs="Arial"/>
                <w:sz w:val="28"/>
                <w:szCs w:val="28"/>
              </w:rPr>
            </w:pPr>
            <w:r w:rsidRPr="00BA60B5">
              <w:rPr>
                <w:rFonts w:ascii="Times New Roman" w:eastAsia="方正仿宋_GBK" w:hAnsi="Times New Roman" w:cs="Arial" w:hint="eastAsia"/>
                <w:kern w:val="24"/>
                <w:sz w:val="28"/>
                <w:szCs w:val="28"/>
              </w:rPr>
              <w:t>钟航</w:t>
            </w:r>
          </w:p>
          <w:p w14:paraId="37D69759" w14:textId="77777777" w:rsidR="007B73C6" w:rsidRPr="00BA60B5" w:rsidRDefault="007B73C6" w:rsidP="00A44B8B">
            <w:pPr>
              <w:spacing w:line="400" w:lineRule="exact"/>
              <w:jc w:val="center"/>
              <w:rPr>
                <w:rFonts w:ascii="Times New Roman" w:eastAsia="方正仿宋_GBK" w:hAnsi="Times New Roman"/>
                <w:spacing w:val="-4"/>
                <w:sz w:val="28"/>
                <w:szCs w:val="28"/>
              </w:rPr>
            </w:pPr>
            <w:r w:rsidRPr="00BA60B5">
              <w:rPr>
                <w:rFonts w:ascii="Times New Roman" w:eastAsia="方正仿宋_GBK" w:hAnsi="Times New Roman"/>
                <w:kern w:val="24"/>
                <w:sz w:val="28"/>
                <w:szCs w:val="28"/>
              </w:rPr>
              <w:t>18223104340</w:t>
            </w:r>
          </w:p>
        </w:tc>
      </w:tr>
    </w:tbl>
    <w:p w14:paraId="4640D68D" w14:textId="77777777" w:rsidR="007B73C6" w:rsidRPr="00E6264F" w:rsidRDefault="007B73C6" w:rsidP="007B73C6">
      <w:pPr>
        <w:widowControl/>
        <w:jc w:val="left"/>
        <w:rPr>
          <w:rFonts w:ascii="Times New Roman" w:eastAsia="方正仿宋_GBK" w:hAnsi="Times New Roman"/>
          <w:kern w:val="0"/>
          <w:sz w:val="32"/>
          <w:szCs w:val="32"/>
        </w:rPr>
        <w:sectPr w:rsidR="007B73C6" w:rsidRPr="00E6264F" w:rsidSect="007B73C6">
          <w:pgSz w:w="16839" w:h="11907" w:orient="landscape"/>
          <w:pgMar w:top="1531" w:right="2098" w:bottom="1531" w:left="1984" w:header="851" w:footer="1474" w:gutter="0"/>
          <w:cols w:space="720"/>
          <w:docGrid w:type="linesAndChars" w:linePitch="589" w:charSpace="-842"/>
        </w:sectPr>
      </w:pPr>
    </w:p>
    <w:p w14:paraId="4073B71D" w14:textId="77777777" w:rsidR="007B73C6" w:rsidRPr="00BA60B5" w:rsidRDefault="007B73C6" w:rsidP="007B73C6">
      <w:pPr>
        <w:pStyle w:val="af4"/>
        <w:spacing w:line="288" w:lineRule="auto"/>
        <w:ind w:left="0" w:firstLineChars="200" w:firstLine="624"/>
        <w:jc w:val="both"/>
        <w:rPr>
          <w:rFonts w:ascii="方正楷体_GBK" w:eastAsia="方正楷体_GBK" w:hint="eastAsia"/>
        </w:rPr>
      </w:pPr>
      <w:r w:rsidRPr="00BA60B5">
        <w:rPr>
          <w:rFonts w:ascii="方正楷体_GBK" w:eastAsia="方正楷体_GBK" w:hint="eastAsia"/>
          <w:spacing w:val="-4"/>
        </w:rPr>
        <w:lastRenderedPageBreak/>
        <w:t>项目</w:t>
      </w:r>
      <w:proofErr w:type="gramStart"/>
      <w:r w:rsidRPr="00BA60B5">
        <w:rPr>
          <w:rFonts w:ascii="方正楷体_GBK" w:eastAsia="方正楷体_GBK" w:hint="eastAsia"/>
          <w:spacing w:val="-4"/>
        </w:rPr>
        <w:t>一</w:t>
      </w:r>
      <w:proofErr w:type="gramEnd"/>
      <w:r w:rsidRPr="00BA60B5">
        <w:rPr>
          <w:rFonts w:ascii="方正楷体_GBK" w:eastAsia="方正楷体_GBK" w:hint="eastAsia"/>
          <w:spacing w:val="-4"/>
        </w:rPr>
        <w:t>：物流无人机专用高精度超声波MEMS传感器芯片研发</w:t>
      </w:r>
    </w:p>
    <w:p w14:paraId="3244AFD9" w14:textId="77777777" w:rsidR="007B73C6" w:rsidRPr="00BA60B5" w:rsidRDefault="007B73C6" w:rsidP="007B73C6">
      <w:pPr>
        <w:pStyle w:val="af4"/>
        <w:spacing w:line="288" w:lineRule="auto"/>
        <w:ind w:left="0"/>
        <w:jc w:val="both"/>
        <w:rPr>
          <w:rFonts w:ascii="Times New Roman" w:hAnsi="Times New Roman" w:cs="Times New Roman"/>
        </w:rPr>
      </w:pPr>
      <w:r w:rsidRPr="00BA60B5">
        <w:rPr>
          <w:rFonts w:ascii="Times New Roman" w:eastAsia="方正楷体_GBK" w:hAnsi="Times New Roman" w:cs="Times New Roman"/>
          <w:spacing w:val="-2"/>
        </w:rPr>
        <w:t>揭榜任务：</w:t>
      </w:r>
      <w:r w:rsidRPr="00BA60B5">
        <w:rPr>
          <w:rFonts w:ascii="Times New Roman" w:hAnsi="Times New Roman" w:cs="Times New Roman"/>
        </w:rPr>
        <w:t>针对物流无人机探测性能与体积功耗、系统集成与可靠性、复杂环境与测量精度的三大矛盾，开展高性能</w:t>
      </w:r>
      <w:r w:rsidRPr="00BA60B5">
        <w:rPr>
          <w:rFonts w:ascii="Times New Roman" w:hAnsi="Times New Roman" w:cs="Times New Roman"/>
        </w:rPr>
        <w:t>PMUT</w:t>
      </w:r>
      <w:r w:rsidRPr="00BA60B5">
        <w:rPr>
          <w:rFonts w:ascii="Times New Roman" w:hAnsi="Times New Roman" w:cs="Times New Roman"/>
        </w:rPr>
        <w:t>芯片设计与制造、低功耗高精度专用电路设计、环境抗干扰与智能信号处理等技术研发，</w:t>
      </w:r>
      <w:proofErr w:type="gramStart"/>
      <w:r w:rsidRPr="00BA60B5">
        <w:rPr>
          <w:rFonts w:ascii="Times New Roman" w:hAnsi="Times New Roman" w:cs="Times New Roman"/>
        </w:rPr>
        <w:t>成功流片并</w:t>
      </w:r>
      <w:proofErr w:type="gramEnd"/>
      <w:r w:rsidRPr="00BA60B5">
        <w:rPr>
          <w:rFonts w:ascii="Times New Roman" w:hAnsi="Times New Roman" w:cs="Times New Roman"/>
        </w:rPr>
        <w:t>验证一款专用超声波</w:t>
      </w:r>
      <w:r w:rsidRPr="00BA60B5">
        <w:rPr>
          <w:rFonts w:ascii="Times New Roman" w:hAnsi="Times New Roman" w:cs="Times New Roman"/>
        </w:rPr>
        <w:t>MEMS</w:t>
      </w:r>
      <w:r w:rsidRPr="00BA60B5">
        <w:rPr>
          <w:rFonts w:ascii="Times New Roman" w:hAnsi="Times New Roman" w:cs="Times New Roman"/>
        </w:rPr>
        <w:t>传感器芯片，其核心性能达到：探测距离</w:t>
      </w:r>
      <w:r w:rsidRPr="00BA60B5">
        <w:rPr>
          <w:rFonts w:ascii="Times New Roman" w:hAnsi="Times New Roman" w:cs="Times New Roman"/>
        </w:rPr>
        <w:t>≥ 10</w:t>
      </w:r>
      <w:r w:rsidRPr="00BA60B5">
        <w:rPr>
          <w:rFonts w:ascii="Times New Roman" w:hAnsi="Times New Roman" w:cs="Times New Roman"/>
        </w:rPr>
        <w:t>米（对平面目标）、测距精度</w:t>
      </w:r>
      <w:r w:rsidRPr="00BA60B5">
        <w:rPr>
          <w:rFonts w:ascii="Times New Roman" w:hAnsi="Times New Roman" w:cs="Times New Roman"/>
        </w:rPr>
        <w:t> ±1</w:t>
      </w:r>
      <w:r w:rsidRPr="00BA60B5">
        <w:rPr>
          <w:rFonts w:ascii="Times New Roman" w:hAnsi="Times New Roman" w:cs="Times New Roman"/>
        </w:rPr>
        <w:t>厘米</w:t>
      </w:r>
      <w:r w:rsidRPr="00BA60B5">
        <w:rPr>
          <w:rFonts w:ascii="Times New Roman" w:hAnsi="Times New Roman" w:cs="Times New Roman"/>
        </w:rPr>
        <w:t xml:space="preserve"> </w:t>
      </w:r>
      <w:r w:rsidRPr="00BA60B5">
        <w:rPr>
          <w:rFonts w:ascii="Times New Roman" w:hAnsi="Times New Roman" w:cs="Times New Roman"/>
        </w:rPr>
        <w:t>或</w:t>
      </w:r>
      <w:r w:rsidRPr="00BA60B5">
        <w:rPr>
          <w:rFonts w:ascii="Times New Roman" w:hAnsi="Times New Roman" w:cs="Times New Roman"/>
        </w:rPr>
        <w:t xml:space="preserve"> &lt; 0.5% </w:t>
      </w:r>
      <w:r w:rsidRPr="00BA60B5">
        <w:rPr>
          <w:rFonts w:ascii="Times New Roman" w:hAnsi="Times New Roman" w:cs="Times New Roman"/>
        </w:rPr>
        <w:t>量程、单次测量平均功耗</w:t>
      </w:r>
      <w:r w:rsidRPr="00BA60B5">
        <w:rPr>
          <w:rFonts w:ascii="Times New Roman" w:hAnsi="Times New Roman" w:cs="Times New Roman"/>
        </w:rPr>
        <w:t xml:space="preserve"> &lt; 10 </w:t>
      </w:r>
      <w:proofErr w:type="spellStart"/>
      <w:r w:rsidRPr="00BA60B5">
        <w:rPr>
          <w:rFonts w:ascii="Times New Roman" w:hAnsi="Times New Roman" w:cs="Times New Roman"/>
        </w:rPr>
        <w:t>mW</w:t>
      </w:r>
      <w:proofErr w:type="spellEnd"/>
      <w:r w:rsidRPr="00BA60B5">
        <w:rPr>
          <w:rFonts w:ascii="Times New Roman" w:hAnsi="Times New Roman" w:cs="Times New Roman"/>
        </w:rPr>
        <w:t>、芯片级封装，体积小于</w:t>
      </w:r>
      <w:r w:rsidRPr="00BA60B5">
        <w:rPr>
          <w:rFonts w:ascii="Times New Roman" w:hAnsi="Times New Roman" w:cs="Times New Roman"/>
        </w:rPr>
        <w:t xml:space="preserve"> 5mm x 5mm x 2mm</w:t>
      </w:r>
      <w:r w:rsidRPr="00BA60B5">
        <w:rPr>
          <w:rFonts w:ascii="Times New Roman" w:hAnsi="Times New Roman" w:cs="Times New Roman"/>
        </w:rPr>
        <w:t>、在</w:t>
      </w:r>
      <w:r w:rsidRPr="00BA60B5">
        <w:rPr>
          <w:rFonts w:ascii="Times New Roman" w:hAnsi="Times New Roman" w:cs="Times New Roman"/>
        </w:rPr>
        <w:t xml:space="preserve">-20°C </w:t>
      </w:r>
      <w:r w:rsidRPr="00BA60B5">
        <w:rPr>
          <w:rFonts w:ascii="Times New Roman" w:hAnsi="Times New Roman" w:cs="Times New Roman"/>
        </w:rPr>
        <w:t>至</w:t>
      </w:r>
      <w:r w:rsidRPr="00BA60B5">
        <w:rPr>
          <w:rFonts w:ascii="Times New Roman" w:hAnsi="Times New Roman" w:cs="Times New Roman"/>
        </w:rPr>
        <w:t xml:space="preserve"> +65°C</w:t>
      </w:r>
      <w:r w:rsidRPr="00BA60B5">
        <w:rPr>
          <w:rFonts w:ascii="Times New Roman" w:hAnsi="Times New Roman" w:cs="Times New Roman"/>
        </w:rPr>
        <w:t>温度及典型</w:t>
      </w:r>
      <w:proofErr w:type="gramStart"/>
      <w:r w:rsidRPr="00BA60B5">
        <w:rPr>
          <w:rFonts w:ascii="Times New Roman" w:hAnsi="Times New Roman" w:cs="Times New Roman"/>
        </w:rPr>
        <w:t>风噪环境</w:t>
      </w:r>
      <w:proofErr w:type="gramEnd"/>
      <w:r w:rsidRPr="00BA60B5">
        <w:rPr>
          <w:rFonts w:ascii="Times New Roman" w:hAnsi="Times New Roman" w:cs="Times New Roman"/>
        </w:rPr>
        <w:t>下功能正常的目标。</w:t>
      </w:r>
    </w:p>
    <w:p w14:paraId="101AE948"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40</w:t>
      </w:r>
      <w:r w:rsidRPr="00BA60B5">
        <w:rPr>
          <w:rFonts w:ascii="Times New Roman" w:eastAsia="Times New Roman"/>
          <w:spacing w:val="-2"/>
        </w:rPr>
        <w:t>00</w:t>
      </w:r>
      <w:r w:rsidRPr="00BA60B5">
        <w:rPr>
          <w:spacing w:val="-2"/>
        </w:rPr>
        <w:t>万元</w:t>
      </w:r>
    </w:p>
    <w:p w14:paraId="737433A3"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4BEDF52B"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重庆积分半导体有限公司</w:t>
      </w:r>
    </w:p>
    <w:p w14:paraId="02E33D54"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64"/>
        </w:rPr>
        <w:t>联系</w:t>
      </w:r>
      <w:r w:rsidRPr="007B73C6">
        <w:rPr>
          <w:rFonts w:ascii="方正楷体_GBK" w:eastAsia="方正楷体_GBK" w:hint="eastAsia"/>
          <w:fitText w:val="1280" w:id="-611601664"/>
        </w:rPr>
        <w:t>人</w:t>
      </w:r>
      <w:r w:rsidRPr="00BA60B5">
        <w:rPr>
          <w:rFonts w:ascii="方正楷体_GBK" w:eastAsia="方正楷体_GBK" w:hint="eastAsia"/>
        </w:rPr>
        <w:t>：</w:t>
      </w:r>
      <w:r w:rsidRPr="00BA60B5">
        <w:rPr>
          <w:rFonts w:hint="eastAsia"/>
          <w:spacing w:val="-2"/>
        </w:rPr>
        <w:t>谢速</w:t>
      </w:r>
    </w:p>
    <w:p w14:paraId="62B476A9"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18184776918</w:t>
      </w:r>
    </w:p>
    <w:p w14:paraId="4039259C"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p>
    <w:p w14:paraId="6B64B7F2" w14:textId="77777777" w:rsidR="007B73C6" w:rsidRPr="00BA60B5" w:rsidRDefault="007B73C6" w:rsidP="007B73C6">
      <w:pPr>
        <w:pStyle w:val="af4"/>
        <w:spacing w:line="288" w:lineRule="auto"/>
        <w:ind w:left="0" w:firstLineChars="200" w:firstLine="624"/>
        <w:jc w:val="both"/>
        <w:rPr>
          <w:rFonts w:ascii="方正楷体_GBK" w:eastAsia="方正楷体_GBK" w:hint="eastAsia"/>
        </w:rPr>
      </w:pPr>
      <w:r w:rsidRPr="00BA60B5">
        <w:rPr>
          <w:rFonts w:ascii="方正楷体_GBK" w:eastAsia="方正楷体_GBK" w:hint="eastAsia"/>
          <w:spacing w:val="-4"/>
        </w:rPr>
        <w:t>项目二：低功耗14bit高精度SAR ADC芯片IP研发</w:t>
      </w:r>
    </w:p>
    <w:p w14:paraId="11F1BCCC"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ascii="Times New Roman" w:hAnsi="Times New Roman" w:cs="Times New Roman"/>
          <w:spacing w:val="-2"/>
        </w:rPr>
        <w:t>针对低功耗</w:t>
      </w:r>
      <w:r w:rsidRPr="00BA60B5">
        <w:rPr>
          <w:rFonts w:ascii="Times New Roman" w:hAnsi="Times New Roman" w:cs="Times New Roman"/>
          <w:spacing w:val="-2"/>
        </w:rPr>
        <w:t>14</w:t>
      </w:r>
      <w:r w:rsidRPr="00BA60B5">
        <w:rPr>
          <w:rFonts w:ascii="Times New Roman" w:hAnsi="Times New Roman" w:cs="Times New Roman"/>
          <w:spacing w:val="-2"/>
        </w:rPr>
        <w:t>位高精度</w:t>
      </w:r>
      <w:r w:rsidRPr="00BA60B5">
        <w:rPr>
          <w:rFonts w:ascii="Times New Roman" w:hAnsi="Times New Roman" w:cs="Times New Roman"/>
          <w:spacing w:val="-2"/>
        </w:rPr>
        <w:t>SAR ADC</w:t>
      </w:r>
      <w:r w:rsidRPr="00BA60B5">
        <w:rPr>
          <w:rFonts w:ascii="Times New Roman" w:hAnsi="Times New Roman" w:cs="Times New Roman"/>
          <w:spacing w:val="-2"/>
        </w:rPr>
        <w:t>芯片</w:t>
      </w:r>
      <w:r w:rsidRPr="00BA60B5">
        <w:rPr>
          <w:rFonts w:ascii="Times New Roman" w:hAnsi="Times New Roman" w:cs="Times New Roman"/>
          <w:spacing w:val="-2"/>
        </w:rPr>
        <w:t>IP</w:t>
      </w:r>
      <w:r w:rsidRPr="00BA60B5">
        <w:rPr>
          <w:rFonts w:ascii="Times New Roman" w:hAnsi="Times New Roman" w:cs="Times New Roman"/>
          <w:spacing w:val="-2"/>
        </w:rPr>
        <w:t>的核心技术，解决高精度与低功耗难以兼得的技术瓶颈，开展高精度电容阵列设计与失配校准技术、低噪声动态比较器技术、系统级低功耗优化技术研发，设计并流片验证一款</w:t>
      </w:r>
      <w:r w:rsidRPr="00BA60B5">
        <w:rPr>
          <w:rFonts w:ascii="Times New Roman" w:hAnsi="Times New Roman" w:cs="Times New Roman"/>
          <w:spacing w:val="-2"/>
        </w:rPr>
        <w:t>SAR ADC IP</w:t>
      </w:r>
      <w:r w:rsidRPr="00BA60B5">
        <w:rPr>
          <w:rFonts w:ascii="Times New Roman" w:hAnsi="Times New Roman" w:cs="Times New Roman"/>
          <w:spacing w:val="-2"/>
        </w:rPr>
        <w:lastRenderedPageBreak/>
        <w:t>核，其性能达到：分辨率</w:t>
      </w:r>
      <w:r w:rsidRPr="00BA60B5">
        <w:rPr>
          <w:rFonts w:ascii="Times New Roman" w:hAnsi="Times New Roman" w:cs="Times New Roman"/>
          <w:spacing w:val="-2"/>
        </w:rPr>
        <w:t>≥14</w:t>
      </w:r>
      <w:r w:rsidRPr="00BA60B5">
        <w:rPr>
          <w:rFonts w:ascii="Times New Roman" w:hAnsi="Times New Roman" w:cs="Times New Roman"/>
          <w:spacing w:val="-2"/>
        </w:rPr>
        <w:t>位，有效位数（</w:t>
      </w:r>
      <w:r w:rsidRPr="00BA60B5">
        <w:rPr>
          <w:rFonts w:ascii="Times New Roman" w:hAnsi="Times New Roman" w:cs="Times New Roman"/>
          <w:spacing w:val="-2"/>
        </w:rPr>
        <w:t>ENOB</w:t>
      </w:r>
      <w:r w:rsidRPr="00BA60B5">
        <w:rPr>
          <w:rFonts w:ascii="Times New Roman" w:hAnsi="Times New Roman" w:cs="Times New Roman"/>
          <w:spacing w:val="-2"/>
        </w:rPr>
        <w:t>）</w:t>
      </w:r>
      <w:r w:rsidRPr="00BA60B5">
        <w:rPr>
          <w:rFonts w:ascii="Times New Roman" w:hAnsi="Times New Roman" w:cs="Times New Roman"/>
          <w:spacing w:val="-2"/>
        </w:rPr>
        <w:t>≥13</w:t>
      </w:r>
      <w:r w:rsidRPr="00BA60B5">
        <w:rPr>
          <w:rFonts w:ascii="Times New Roman" w:hAnsi="Times New Roman" w:cs="Times New Roman"/>
          <w:spacing w:val="-2"/>
        </w:rPr>
        <w:t>位，功耗低于</w:t>
      </w:r>
      <w:r w:rsidRPr="00BA60B5">
        <w:rPr>
          <w:rFonts w:ascii="Times New Roman" w:hAnsi="Times New Roman" w:cs="Times New Roman"/>
          <w:spacing w:val="-2"/>
        </w:rPr>
        <w:t>1mW@1MSps</w:t>
      </w:r>
      <w:r w:rsidRPr="00BA60B5">
        <w:rPr>
          <w:rFonts w:ascii="Times New Roman" w:hAnsi="Times New Roman" w:cs="Times New Roman"/>
          <w:spacing w:val="-2"/>
        </w:rPr>
        <w:t>，品质因数（</w:t>
      </w:r>
      <w:proofErr w:type="spellStart"/>
      <w:r w:rsidRPr="00BA60B5">
        <w:rPr>
          <w:rFonts w:ascii="Times New Roman" w:hAnsi="Times New Roman" w:cs="Times New Roman"/>
          <w:spacing w:val="-2"/>
        </w:rPr>
        <w:t>FoM</w:t>
      </w:r>
      <w:proofErr w:type="spellEnd"/>
      <w:r w:rsidRPr="00BA60B5">
        <w:rPr>
          <w:rFonts w:ascii="Times New Roman" w:hAnsi="Times New Roman" w:cs="Times New Roman"/>
          <w:spacing w:val="-2"/>
        </w:rPr>
        <w:t>）优于</w:t>
      </w:r>
      <w:r w:rsidRPr="00BA60B5">
        <w:rPr>
          <w:rFonts w:ascii="Times New Roman" w:hAnsi="Times New Roman" w:cs="Times New Roman"/>
          <w:spacing w:val="-2"/>
        </w:rPr>
        <w:t xml:space="preserve">50 </w:t>
      </w:r>
      <w:proofErr w:type="spellStart"/>
      <w:r w:rsidRPr="00BA60B5">
        <w:rPr>
          <w:rFonts w:ascii="Times New Roman" w:hAnsi="Times New Roman" w:cs="Times New Roman"/>
          <w:spacing w:val="-2"/>
        </w:rPr>
        <w:t>fJ</w:t>
      </w:r>
      <w:proofErr w:type="spellEnd"/>
      <w:r w:rsidRPr="00BA60B5">
        <w:rPr>
          <w:rFonts w:ascii="Times New Roman" w:hAnsi="Times New Roman" w:cs="Times New Roman"/>
          <w:spacing w:val="-2"/>
        </w:rPr>
        <w:t>/conversion-step</w:t>
      </w:r>
      <w:r w:rsidRPr="00BA60B5">
        <w:rPr>
          <w:rFonts w:ascii="Times New Roman" w:hAnsi="Times New Roman" w:cs="Times New Roman"/>
          <w:spacing w:val="-2"/>
        </w:rPr>
        <w:t>。</w:t>
      </w:r>
      <w:r w:rsidRPr="00BA60B5">
        <w:rPr>
          <w:rFonts w:hint="eastAsia"/>
        </w:rPr>
        <w:t xml:space="preserve"> </w:t>
      </w:r>
    </w:p>
    <w:p w14:paraId="01E49795"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Pr>
          <w:rFonts w:ascii="Times New Roman" w:eastAsia="等线" w:hint="eastAsia"/>
          <w:spacing w:val="-2"/>
        </w:rPr>
        <w:t>2</w:t>
      </w:r>
      <w:r w:rsidRPr="00BA60B5">
        <w:rPr>
          <w:rFonts w:ascii="Times New Roman" w:eastAsia="等线" w:hint="eastAsia"/>
          <w:spacing w:val="-2"/>
        </w:rPr>
        <w:t>0</w:t>
      </w:r>
      <w:r w:rsidRPr="00BA60B5">
        <w:rPr>
          <w:rFonts w:ascii="Times New Roman" w:eastAsia="Times New Roman"/>
          <w:spacing w:val="-2"/>
        </w:rPr>
        <w:t>00</w:t>
      </w:r>
      <w:r w:rsidRPr="00BA60B5">
        <w:rPr>
          <w:spacing w:val="-2"/>
        </w:rPr>
        <w:t>万元</w:t>
      </w:r>
    </w:p>
    <w:p w14:paraId="3997EED2"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14B1B0E8"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重庆积分半导体有限公司</w:t>
      </w:r>
    </w:p>
    <w:p w14:paraId="7FDC6AC0"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63"/>
        </w:rPr>
        <w:t>联系</w:t>
      </w:r>
      <w:r w:rsidRPr="007B73C6">
        <w:rPr>
          <w:rFonts w:ascii="方正楷体_GBK" w:eastAsia="方正楷体_GBK" w:hint="eastAsia"/>
          <w:fitText w:val="1280" w:id="-611601663"/>
        </w:rPr>
        <w:t>人</w:t>
      </w:r>
      <w:r w:rsidRPr="00BA60B5">
        <w:rPr>
          <w:rFonts w:ascii="方正楷体_GBK" w:eastAsia="方正楷体_GBK" w:hint="eastAsia"/>
        </w:rPr>
        <w:t>：</w:t>
      </w:r>
      <w:r w:rsidRPr="00BA60B5">
        <w:rPr>
          <w:rFonts w:hint="eastAsia"/>
          <w:spacing w:val="-2"/>
        </w:rPr>
        <w:t>谢速</w:t>
      </w:r>
    </w:p>
    <w:p w14:paraId="45F849FA"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18184776918</w:t>
      </w:r>
    </w:p>
    <w:p w14:paraId="613AC9F8"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p>
    <w:p w14:paraId="27631A3E" w14:textId="77777777" w:rsidR="007B73C6" w:rsidRPr="00BA60B5" w:rsidRDefault="007B73C6" w:rsidP="007B73C6">
      <w:pPr>
        <w:pStyle w:val="af4"/>
        <w:spacing w:line="288" w:lineRule="auto"/>
        <w:ind w:left="0" w:firstLineChars="200" w:firstLine="624"/>
        <w:jc w:val="both"/>
        <w:rPr>
          <w:rFonts w:ascii="方正楷体_GBK" w:eastAsia="方正楷体_GBK" w:hint="eastAsia"/>
        </w:rPr>
      </w:pPr>
      <w:r w:rsidRPr="00BA60B5">
        <w:rPr>
          <w:rFonts w:ascii="方正楷体_GBK" w:eastAsia="方正楷体_GBK" w:hint="eastAsia"/>
          <w:spacing w:val="-4"/>
        </w:rPr>
        <w:t>项目三：面向芯片封装的等离子体批量清洗装备</w:t>
      </w:r>
    </w:p>
    <w:p w14:paraId="1FF28CA0"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芯片封装应用的高效率、高均匀、大面积等离子体需求，构建复杂系统等离子体多物理场仿真模型，研究低反射路径高效率自动匹配技术、等离子体面积与均匀性动态调控技术等关键技术，开发高效率、高均匀性、大面积等离子体发生技术，实现芯片封装用先进等离子体装备的自主生产，在晶圆表面活化、引线键合前的清洗、薄膜沉积等领域应用示范。</w:t>
      </w:r>
    </w:p>
    <w:p w14:paraId="37099045"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10</w:t>
      </w:r>
      <w:r w:rsidRPr="00BA60B5">
        <w:rPr>
          <w:rFonts w:ascii="Times New Roman" w:eastAsia="Times New Roman"/>
          <w:spacing w:val="-2"/>
        </w:rPr>
        <w:t>00</w:t>
      </w:r>
      <w:r w:rsidRPr="00BA60B5">
        <w:rPr>
          <w:spacing w:val="-2"/>
        </w:rPr>
        <w:t>万元</w:t>
      </w:r>
    </w:p>
    <w:p w14:paraId="04F07F1C"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1949190F"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中</w:t>
      </w:r>
      <w:proofErr w:type="gramStart"/>
      <w:r w:rsidRPr="00BA60B5">
        <w:rPr>
          <w:rFonts w:hint="eastAsia"/>
          <w:spacing w:val="-2"/>
        </w:rPr>
        <w:t>科光智</w:t>
      </w:r>
      <w:proofErr w:type="gramEnd"/>
      <w:r w:rsidRPr="00BA60B5">
        <w:rPr>
          <w:rFonts w:hint="eastAsia"/>
          <w:spacing w:val="-2"/>
        </w:rPr>
        <w:t>（重庆）科技有限公司</w:t>
      </w:r>
    </w:p>
    <w:p w14:paraId="24531DA8"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62"/>
        </w:rPr>
        <w:t>联系</w:t>
      </w:r>
      <w:r w:rsidRPr="007B73C6">
        <w:rPr>
          <w:rFonts w:ascii="方正楷体_GBK" w:eastAsia="方正楷体_GBK" w:hint="eastAsia"/>
          <w:fitText w:val="1280" w:id="-611601662"/>
        </w:rPr>
        <w:t>人</w:t>
      </w:r>
      <w:r w:rsidRPr="00BA60B5">
        <w:rPr>
          <w:rFonts w:ascii="方正楷体_GBK" w:eastAsia="方正楷体_GBK" w:hint="eastAsia"/>
        </w:rPr>
        <w:t>：</w:t>
      </w:r>
      <w:r w:rsidRPr="00BA60B5">
        <w:rPr>
          <w:rFonts w:hint="eastAsia"/>
          <w:spacing w:val="-2"/>
        </w:rPr>
        <w:t>张镜</w:t>
      </w:r>
    </w:p>
    <w:p w14:paraId="23A57B44"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13436106957</w:t>
      </w:r>
    </w:p>
    <w:p w14:paraId="1E76B340"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lastRenderedPageBreak/>
        <w:t>项目四：用于EUV光刻机光学元件原子</w:t>
      </w:r>
      <w:proofErr w:type="gramStart"/>
      <w:r w:rsidRPr="00BA60B5">
        <w:rPr>
          <w:rFonts w:ascii="方正楷体_GBK" w:eastAsia="方正楷体_GBK" w:hint="eastAsia"/>
          <w:spacing w:val="-4"/>
        </w:rPr>
        <w:t>级制造</w:t>
      </w:r>
      <w:proofErr w:type="gramEnd"/>
      <w:r w:rsidRPr="00BA60B5">
        <w:rPr>
          <w:rFonts w:ascii="方正楷体_GBK" w:eastAsia="方正楷体_GBK" w:hint="eastAsia"/>
          <w:spacing w:val="-4"/>
        </w:rPr>
        <w:t>的团簇离子抛光技术</w:t>
      </w:r>
    </w:p>
    <w:p w14:paraId="4AC76608" w14:textId="77777777" w:rsidR="007B73C6" w:rsidRPr="00BA60B5" w:rsidRDefault="007B73C6" w:rsidP="007B73C6">
      <w:pPr>
        <w:pStyle w:val="af4"/>
        <w:spacing w:line="288" w:lineRule="auto"/>
        <w:ind w:left="0" w:firstLineChars="200" w:firstLine="632"/>
        <w:jc w:val="both"/>
        <w:rPr>
          <w:rFonts w:ascii="方正楷体_GBK" w:eastAsia="方正楷体_GBK" w:hint="eastAsia"/>
          <w:spacing w:val="-4"/>
        </w:rPr>
      </w:pPr>
      <w:r w:rsidRPr="00BA60B5">
        <w:rPr>
          <w:rFonts w:ascii="方正楷体_GBK" w:eastAsia="方正楷体_GBK" w:hint="eastAsia"/>
          <w:spacing w:val="-2"/>
        </w:rPr>
        <w:t>揭榜任务：</w:t>
      </w:r>
      <w:r w:rsidRPr="00BA60B5">
        <w:rPr>
          <w:rFonts w:hint="eastAsia"/>
          <w:spacing w:val="-2"/>
        </w:rPr>
        <w:t>针对优化</w:t>
      </w:r>
      <w:proofErr w:type="gramStart"/>
      <w:r w:rsidRPr="00BA60B5">
        <w:rPr>
          <w:rFonts w:hint="eastAsia"/>
          <w:spacing w:val="-2"/>
        </w:rPr>
        <w:t>设计团</w:t>
      </w:r>
      <w:proofErr w:type="gramEnd"/>
      <w:r w:rsidRPr="00BA60B5">
        <w:rPr>
          <w:rFonts w:hint="eastAsia"/>
          <w:spacing w:val="-2"/>
        </w:rPr>
        <w:t>簇离子源和离子光学系统的需求，解决超声膨胀系统一体化设计和加工制造问题，开展获得0.5-10mm</w:t>
      </w:r>
      <w:proofErr w:type="gramStart"/>
      <w:r w:rsidRPr="00BA60B5">
        <w:rPr>
          <w:rFonts w:hint="eastAsia"/>
          <w:spacing w:val="-2"/>
        </w:rPr>
        <w:t>可控束径的</w:t>
      </w:r>
      <w:proofErr w:type="gramEnd"/>
      <w:r w:rsidRPr="00BA60B5">
        <w:rPr>
          <w:rFonts w:hint="eastAsia"/>
          <w:spacing w:val="-2"/>
        </w:rPr>
        <w:t>团簇离子束的产生、传输和控制关键技术的研制，达到离子抛光工艺精准控制，满足不同尺寸，形状的EUV光学原件的离子抛光效果。</w:t>
      </w:r>
      <w:r w:rsidRPr="00BA60B5">
        <w:rPr>
          <w:rFonts w:hint="eastAsia"/>
          <w:spacing w:val="-4"/>
        </w:rPr>
        <w:t xml:space="preserve"> </w:t>
      </w:r>
    </w:p>
    <w:p w14:paraId="5EA21B31"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200</w:t>
      </w:r>
      <w:r w:rsidRPr="00BA60B5">
        <w:rPr>
          <w:spacing w:val="-2"/>
        </w:rPr>
        <w:t>万元</w:t>
      </w:r>
    </w:p>
    <w:p w14:paraId="0BFA2249"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16020B2F"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重庆缙源纳米科技有限公司</w:t>
      </w:r>
    </w:p>
    <w:p w14:paraId="6773DA8C" w14:textId="77777777" w:rsidR="007B73C6" w:rsidRPr="00BA60B5" w:rsidRDefault="007B73C6" w:rsidP="007B73C6">
      <w:pPr>
        <w:pStyle w:val="af4"/>
        <w:spacing w:line="288" w:lineRule="auto"/>
        <w:ind w:left="204" w:firstLine="420"/>
        <w:rPr>
          <w:rFonts w:hint="eastAsia"/>
        </w:rPr>
      </w:pPr>
      <w:r w:rsidRPr="007B73C6">
        <w:rPr>
          <w:rFonts w:ascii="方正楷体_GBK" w:eastAsia="方正楷体_GBK" w:hint="eastAsia"/>
          <w:spacing w:val="80"/>
          <w:fitText w:val="1280" w:id="-611601661"/>
        </w:rPr>
        <w:t>联系</w:t>
      </w:r>
      <w:r w:rsidRPr="007B73C6">
        <w:rPr>
          <w:rFonts w:ascii="方正楷体_GBK" w:eastAsia="方正楷体_GBK" w:hint="eastAsia"/>
          <w:fitText w:val="1280" w:id="-611601661"/>
        </w:rPr>
        <w:t>人</w:t>
      </w:r>
      <w:r w:rsidRPr="00BA60B5">
        <w:rPr>
          <w:rFonts w:ascii="方正楷体_GBK" w:eastAsia="方正楷体_GBK" w:hint="eastAsia"/>
        </w:rPr>
        <w:t>：</w:t>
      </w:r>
      <w:r w:rsidRPr="00BA60B5">
        <w:rPr>
          <w:rFonts w:hint="eastAsia"/>
        </w:rPr>
        <w:t>杜娟</w:t>
      </w:r>
    </w:p>
    <w:p w14:paraId="629409D8" w14:textId="77777777" w:rsidR="007B73C6" w:rsidRPr="00BA60B5" w:rsidRDefault="007B73C6" w:rsidP="007B73C6">
      <w:pPr>
        <w:pStyle w:val="af4"/>
        <w:spacing w:line="288" w:lineRule="auto"/>
        <w:ind w:left="0" w:firstLineChars="200" w:firstLine="624"/>
        <w:rPr>
          <w:rFonts w:ascii="方正楷体_GBK" w:eastAsia="方正楷体_GBK" w:hint="eastAsia"/>
        </w:rPr>
      </w:pPr>
      <w:r w:rsidRPr="00BA60B5">
        <w:rPr>
          <w:rFonts w:ascii="方正楷体_GBK" w:eastAsia="方正楷体_GBK" w:hint="eastAsia"/>
          <w:spacing w:val="-4"/>
        </w:rPr>
        <w:t>联系电话：</w:t>
      </w:r>
      <w:r w:rsidRPr="00BA60B5">
        <w:rPr>
          <w:rFonts w:ascii="Times New Roman" w:hAnsi="Times New Roman" w:cs="Times New Roman"/>
        </w:rPr>
        <w:t>18162974588</w:t>
      </w:r>
    </w:p>
    <w:p w14:paraId="644A8D44" w14:textId="77777777" w:rsidR="007B73C6" w:rsidRPr="00BA60B5" w:rsidRDefault="007B73C6" w:rsidP="007B73C6">
      <w:pPr>
        <w:pStyle w:val="af4"/>
        <w:spacing w:line="288" w:lineRule="auto"/>
        <w:ind w:left="0"/>
        <w:jc w:val="both"/>
        <w:rPr>
          <w:rFonts w:ascii="方正楷体_GBK" w:eastAsia="方正楷体_GBK" w:hint="eastAsia"/>
          <w:spacing w:val="-2"/>
        </w:rPr>
      </w:pPr>
    </w:p>
    <w:p w14:paraId="1B1A55D4"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项目五：</w:t>
      </w:r>
      <w:proofErr w:type="gramStart"/>
      <w:r w:rsidRPr="00BA60B5">
        <w:rPr>
          <w:rFonts w:ascii="方正楷体_GBK" w:eastAsia="方正楷体_GBK" w:hint="eastAsia"/>
          <w:spacing w:val="-4"/>
        </w:rPr>
        <w:t>具身智能</w:t>
      </w:r>
      <w:proofErr w:type="gramEnd"/>
      <w:r w:rsidRPr="00BA60B5">
        <w:rPr>
          <w:rFonts w:ascii="方正楷体_GBK" w:eastAsia="方正楷体_GBK" w:hint="eastAsia"/>
          <w:spacing w:val="-4"/>
        </w:rPr>
        <w:t>产业创新综合体“AI+实验室”</w:t>
      </w:r>
    </w:p>
    <w:p w14:paraId="5C5B5D9C" w14:textId="77777777" w:rsidR="007B73C6" w:rsidRPr="00BA60B5" w:rsidRDefault="007B73C6" w:rsidP="007B73C6">
      <w:pPr>
        <w:pStyle w:val="af4"/>
        <w:spacing w:line="288" w:lineRule="auto"/>
        <w:ind w:left="0" w:firstLineChars="200" w:firstLine="632"/>
        <w:jc w:val="both"/>
        <w:rPr>
          <w:rFonts w:ascii="方正楷体_GBK" w:eastAsia="方正楷体_GBK" w:hint="eastAsia"/>
          <w:spacing w:val="-4"/>
        </w:rPr>
      </w:pPr>
      <w:r w:rsidRPr="00BA60B5">
        <w:rPr>
          <w:rFonts w:ascii="方正楷体_GBK" w:eastAsia="方正楷体_GBK" w:hint="eastAsia"/>
          <w:spacing w:val="-2"/>
        </w:rPr>
        <w:t>揭榜任务：</w:t>
      </w:r>
      <w:r w:rsidRPr="00BA60B5">
        <w:rPr>
          <w:rFonts w:hint="eastAsia"/>
          <w:spacing w:val="-2"/>
        </w:rPr>
        <w:t>本项目聚焦 AI for Engineering，面向智能装备、复杂系统设计</w:t>
      </w:r>
      <w:proofErr w:type="gramStart"/>
      <w:r w:rsidRPr="00BA60B5">
        <w:rPr>
          <w:rFonts w:hint="eastAsia"/>
          <w:spacing w:val="-2"/>
        </w:rPr>
        <w:t>与具身智能</w:t>
      </w:r>
      <w:proofErr w:type="gramEnd"/>
      <w:r w:rsidRPr="00BA60B5">
        <w:rPr>
          <w:rFonts w:hint="eastAsia"/>
          <w:spacing w:val="-2"/>
        </w:rPr>
        <w:t>应用场景，建设“具身智能产业创新综合体—AI+未来实验室”。总体思路是搭建一个集高质量数据集构建、可信数据空间治理、AI实验室大脑、</w:t>
      </w:r>
      <w:proofErr w:type="gramStart"/>
      <w:r w:rsidRPr="00BA60B5">
        <w:rPr>
          <w:rFonts w:hint="eastAsia"/>
          <w:spacing w:val="-2"/>
        </w:rPr>
        <w:t>具身智能</w:t>
      </w:r>
      <w:proofErr w:type="gramEnd"/>
      <w:r w:rsidRPr="00BA60B5">
        <w:rPr>
          <w:rFonts w:hint="eastAsia"/>
          <w:spacing w:val="-2"/>
        </w:rPr>
        <w:t>全</w:t>
      </w:r>
      <w:proofErr w:type="gramStart"/>
      <w:r w:rsidRPr="00BA60B5">
        <w:rPr>
          <w:rFonts w:hint="eastAsia"/>
          <w:spacing w:val="-2"/>
        </w:rPr>
        <w:t>栈</w:t>
      </w:r>
      <w:proofErr w:type="gramEnd"/>
      <w:r w:rsidRPr="00BA60B5">
        <w:rPr>
          <w:rFonts w:hint="eastAsia"/>
          <w:spacing w:val="-2"/>
        </w:rPr>
        <w:t>系统（实验编排＋机器人调度＋数字孪生仿真）于一体的科研与工程创新平台，推动工程科学从“经验驱动”向“数据＋模型双驱动”升级。项目将形成统一的数据底座与智能枢纽，贯通“数据—算法—算力—场景—决策—反馈”的闭环；</w:t>
      </w:r>
      <w:r w:rsidRPr="00BA60B5">
        <w:rPr>
          <w:rFonts w:hint="eastAsia"/>
          <w:spacing w:val="-2"/>
        </w:rPr>
        <w:lastRenderedPageBreak/>
        <w:t>在智能制造、模型评测、无人装备测试以及复杂山地/洞穴环境机器人等方向落地不少于5个标杆应用；建成“未来实验室-未来工厂”的双向循环机制，显著提升研发效率、验证质量和成果转化速度。</w:t>
      </w:r>
    </w:p>
    <w:p w14:paraId="38232155"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57</w:t>
      </w:r>
      <w:r w:rsidRPr="00BA60B5">
        <w:rPr>
          <w:rFonts w:ascii="Times New Roman" w:eastAsia="Times New Roman"/>
          <w:spacing w:val="-2"/>
        </w:rPr>
        <w:t>0</w:t>
      </w:r>
      <w:r w:rsidRPr="00BA60B5">
        <w:rPr>
          <w:spacing w:val="-2"/>
        </w:rPr>
        <w:t>万元</w:t>
      </w:r>
    </w:p>
    <w:p w14:paraId="36C296CA"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621FA636"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嘉陵江实验室</w:t>
      </w:r>
    </w:p>
    <w:p w14:paraId="733855DB"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60"/>
        </w:rPr>
        <w:t>联系</w:t>
      </w:r>
      <w:r w:rsidRPr="007B73C6">
        <w:rPr>
          <w:rFonts w:ascii="方正楷体_GBK" w:eastAsia="方正楷体_GBK" w:hint="eastAsia"/>
          <w:fitText w:val="1280" w:id="-611601660"/>
        </w:rPr>
        <w:t>人</w:t>
      </w:r>
      <w:r w:rsidRPr="00BA60B5">
        <w:rPr>
          <w:rFonts w:ascii="方正楷体_GBK" w:eastAsia="方正楷体_GBK" w:hint="eastAsia"/>
        </w:rPr>
        <w:t>：</w:t>
      </w:r>
      <w:r w:rsidRPr="00BA60B5">
        <w:rPr>
          <w:rFonts w:hint="eastAsia"/>
        </w:rPr>
        <w:t>李培源</w:t>
      </w:r>
    </w:p>
    <w:p w14:paraId="5342B682"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18983968688</w:t>
      </w:r>
    </w:p>
    <w:p w14:paraId="41606E1F" w14:textId="77777777" w:rsidR="007B73C6" w:rsidRPr="00BA60B5" w:rsidRDefault="007B73C6" w:rsidP="007B73C6">
      <w:pPr>
        <w:pStyle w:val="af4"/>
        <w:spacing w:line="288" w:lineRule="auto"/>
        <w:ind w:left="0" w:firstLineChars="200" w:firstLine="640"/>
        <w:jc w:val="both"/>
        <w:rPr>
          <w:rFonts w:hint="eastAsia"/>
        </w:rPr>
      </w:pPr>
    </w:p>
    <w:p w14:paraId="2B6D6D62"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项目六：</w:t>
      </w:r>
      <w:r w:rsidRPr="00BA60B5">
        <w:rPr>
          <w:rFonts w:ascii="方正楷体_GBK" w:eastAsia="方正楷体_GBK"/>
          <w:spacing w:val="-4"/>
        </w:rPr>
        <w:t>高逼真多物理场山地与地下空间复杂场景数字孪生技术</w:t>
      </w:r>
    </w:p>
    <w:p w14:paraId="200A2571"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针对重庆山地—地下空间复杂场景中多物理场耦合、环境变化剧烈及作业风险高等需求，开展高逼真场景数字化建模、网格化组织与多源异构数据融合等关键技术研究，构建具备</w:t>
      </w:r>
      <w:proofErr w:type="gramStart"/>
      <w:r w:rsidRPr="00BA60B5">
        <w:rPr>
          <w:rFonts w:hint="eastAsia"/>
          <w:spacing w:val="-2"/>
        </w:rPr>
        <w:t>厘米级</w:t>
      </w:r>
      <w:proofErr w:type="gramEnd"/>
      <w:r w:rsidRPr="00BA60B5">
        <w:rPr>
          <w:rFonts w:hint="eastAsia"/>
          <w:spacing w:val="-2"/>
        </w:rPr>
        <w:t>精度与实时更新能力的山地—地下空间数字孪生体系。突破复杂介质环境下的状态预测、多场耦合仿真与虚实同步技术，形成可复制推广的复杂场景数字孪生技术方案。</w:t>
      </w:r>
    </w:p>
    <w:p w14:paraId="404B158D"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50</w:t>
      </w:r>
      <w:r w:rsidRPr="00BA60B5">
        <w:rPr>
          <w:rFonts w:ascii="Times New Roman" w:eastAsia="Times New Roman"/>
          <w:spacing w:val="-2"/>
        </w:rPr>
        <w:t>0</w:t>
      </w:r>
      <w:r w:rsidRPr="00BA60B5">
        <w:rPr>
          <w:spacing w:val="-2"/>
        </w:rPr>
        <w:t>万元</w:t>
      </w:r>
    </w:p>
    <w:p w14:paraId="1B86903A"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1457B7EC"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嘉陵江实验室</w:t>
      </w:r>
    </w:p>
    <w:p w14:paraId="04378AB7"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59"/>
        </w:rPr>
        <w:lastRenderedPageBreak/>
        <w:t>联系</w:t>
      </w:r>
      <w:r w:rsidRPr="007B73C6">
        <w:rPr>
          <w:rFonts w:ascii="方正楷体_GBK" w:eastAsia="方正楷体_GBK" w:hint="eastAsia"/>
          <w:fitText w:val="1280" w:id="-611601659"/>
        </w:rPr>
        <w:t>人</w:t>
      </w:r>
      <w:r w:rsidRPr="00BA60B5">
        <w:rPr>
          <w:rFonts w:ascii="方正楷体_GBK" w:eastAsia="方正楷体_GBK" w:hint="eastAsia"/>
        </w:rPr>
        <w:t>：</w:t>
      </w:r>
      <w:r w:rsidRPr="00BA60B5">
        <w:rPr>
          <w:rFonts w:hint="eastAsia"/>
        </w:rPr>
        <w:t>李培源</w:t>
      </w:r>
    </w:p>
    <w:p w14:paraId="61D147E0"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18983968688</w:t>
      </w:r>
    </w:p>
    <w:p w14:paraId="34BF3B76" w14:textId="77777777" w:rsidR="007B73C6" w:rsidRPr="00BA60B5" w:rsidRDefault="007B73C6" w:rsidP="007B73C6">
      <w:pPr>
        <w:pStyle w:val="af4"/>
        <w:spacing w:line="288" w:lineRule="auto"/>
        <w:ind w:left="0" w:firstLineChars="200" w:firstLine="760"/>
        <w:jc w:val="both"/>
        <w:rPr>
          <w:rFonts w:ascii="Times New Roman" w:hint="eastAsia"/>
          <w:sz w:val="38"/>
        </w:rPr>
      </w:pPr>
    </w:p>
    <w:p w14:paraId="2758E49A"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项目七：</w:t>
      </w:r>
      <w:r w:rsidRPr="00BA60B5">
        <w:rPr>
          <w:rFonts w:ascii="方正楷体_GBK" w:eastAsia="方正楷体_GBK"/>
          <w:spacing w:val="-4"/>
        </w:rPr>
        <w:t>高速公路</w:t>
      </w:r>
      <w:r w:rsidRPr="00BA60B5">
        <w:rPr>
          <w:rFonts w:ascii="方正楷体_GBK" w:eastAsia="方正楷体_GBK"/>
          <w:spacing w:val="-4"/>
        </w:rPr>
        <w:t>“</w:t>
      </w:r>
      <w:r w:rsidRPr="00BA60B5">
        <w:rPr>
          <w:rFonts w:ascii="方正楷体_GBK" w:eastAsia="方正楷体_GBK"/>
          <w:spacing w:val="-4"/>
        </w:rPr>
        <w:t>车-路-环</w:t>
      </w:r>
      <w:r w:rsidRPr="00BA60B5">
        <w:rPr>
          <w:rFonts w:ascii="方正楷体_GBK" w:eastAsia="方正楷体_GBK"/>
          <w:spacing w:val="-4"/>
        </w:rPr>
        <w:t>”</w:t>
      </w:r>
      <w:r w:rsidRPr="00BA60B5">
        <w:rPr>
          <w:rFonts w:ascii="方正楷体_GBK" w:eastAsia="方正楷体_GBK"/>
          <w:spacing w:val="-4"/>
        </w:rPr>
        <w:t>综合感知技术及应用示范</w:t>
      </w:r>
    </w:p>
    <w:p w14:paraId="1846AD68"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针对光纤传感定位精度瓶颈，突破基于瑞利散射的分布式光纤定位关键技术，构建光纤传感数据定位模型，实现</w:t>
      </w:r>
      <w:proofErr w:type="gramStart"/>
      <w:r w:rsidRPr="00BA60B5">
        <w:rPr>
          <w:rFonts w:hint="eastAsia"/>
          <w:spacing w:val="-2"/>
        </w:rPr>
        <w:t>车辆米级精度</w:t>
      </w:r>
      <w:proofErr w:type="gramEnd"/>
      <w:r w:rsidRPr="00BA60B5">
        <w:rPr>
          <w:rFonts w:hint="eastAsia"/>
          <w:spacing w:val="-2"/>
        </w:rPr>
        <w:t>实时定位与连续轨迹追踪；通过研究不同介质传播特性对振动信号的调制机制，构建基于特征提取与模式识别的车辆信号增强算法，实现全路段车辆动态信号的高效捕捉与分离；基于深度学习的多参数联合识别技术，通过建立车辆动态参数与信号特征的映射关系，实现车辆位置、运行速度、行驶轨迹等多维</w:t>
      </w:r>
      <w:proofErr w:type="gramStart"/>
      <w:r w:rsidRPr="00BA60B5">
        <w:rPr>
          <w:rFonts w:hint="eastAsia"/>
          <w:spacing w:val="-2"/>
        </w:rPr>
        <w:t>度状态</w:t>
      </w:r>
      <w:proofErr w:type="gramEnd"/>
      <w:r w:rsidRPr="00BA60B5">
        <w:rPr>
          <w:rFonts w:hint="eastAsia"/>
          <w:spacing w:val="-2"/>
        </w:rPr>
        <w:t>信息的高精度识别与实时解算，实现车辆动态信息识别与事故实时预警。</w:t>
      </w:r>
    </w:p>
    <w:p w14:paraId="6A7730DE" w14:textId="77777777" w:rsidR="007B73C6" w:rsidRPr="00BA60B5" w:rsidRDefault="007B73C6" w:rsidP="007B73C6">
      <w:pPr>
        <w:pStyle w:val="af4"/>
        <w:spacing w:line="288" w:lineRule="auto"/>
        <w:ind w:left="0" w:firstLineChars="200" w:firstLine="632"/>
        <w:jc w:val="both"/>
        <w:rPr>
          <w:rFonts w:hint="eastAsia"/>
        </w:rPr>
      </w:pPr>
      <w:bookmarkStart w:id="4" w:name="_Hlk214030507"/>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50</w:t>
      </w:r>
      <w:r w:rsidRPr="00BA60B5">
        <w:rPr>
          <w:rFonts w:ascii="Times New Roman" w:eastAsia="Times New Roman"/>
          <w:spacing w:val="-2"/>
        </w:rPr>
        <w:t>0</w:t>
      </w:r>
      <w:r w:rsidRPr="00BA60B5">
        <w:rPr>
          <w:spacing w:val="-2"/>
        </w:rPr>
        <w:t>万元</w:t>
      </w:r>
    </w:p>
    <w:p w14:paraId="799A966D"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3A89D560"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嘉陵江实验室</w:t>
      </w:r>
    </w:p>
    <w:p w14:paraId="54CB8E6D" w14:textId="77777777" w:rsidR="007B73C6" w:rsidRPr="00BA60B5" w:rsidRDefault="007B73C6" w:rsidP="007B73C6">
      <w:pPr>
        <w:pStyle w:val="af4"/>
        <w:spacing w:line="288" w:lineRule="auto"/>
        <w:ind w:left="204" w:firstLine="420"/>
        <w:jc w:val="both"/>
        <w:rPr>
          <w:rFonts w:hint="eastAsia"/>
          <w:spacing w:val="-2"/>
        </w:rPr>
      </w:pPr>
      <w:r w:rsidRPr="007B73C6">
        <w:rPr>
          <w:rFonts w:ascii="方正楷体_GBK" w:eastAsia="方正楷体_GBK" w:hint="eastAsia"/>
          <w:spacing w:val="80"/>
          <w:fitText w:val="1280" w:id="-611601658"/>
        </w:rPr>
        <w:t>联系</w:t>
      </w:r>
      <w:r w:rsidRPr="007B73C6">
        <w:rPr>
          <w:rFonts w:ascii="方正楷体_GBK" w:eastAsia="方正楷体_GBK" w:hint="eastAsia"/>
          <w:fitText w:val="1280" w:id="-611601658"/>
        </w:rPr>
        <w:t>人</w:t>
      </w:r>
      <w:r w:rsidRPr="00BA60B5">
        <w:rPr>
          <w:rFonts w:ascii="方正楷体_GBK" w:eastAsia="方正楷体_GBK" w:hint="eastAsia"/>
        </w:rPr>
        <w:t>：</w:t>
      </w:r>
      <w:r w:rsidRPr="00BA60B5">
        <w:rPr>
          <w:rFonts w:hint="eastAsia"/>
        </w:rPr>
        <w:t>李培源</w:t>
      </w:r>
    </w:p>
    <w:p w14:paraId="2023E189"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18983968688</w:t>
      </w:r>
    </w:p>
    <w:bookmarkEnd w:id="4"/>
    <w:p w14:paraId="1B901ADD" w14:textId="77777777" w:rsidR="007B73C6" w:rsidRPr="00BA60B5" w:rsidRDefault="007B73C6" w:rsidP="007B73C6">
      <w:pPr>
        <w:pStyle w:val="af4"/>
        <w:spacing w:line="288" w:lineRule="auto"/>
        <w:ind w:left="0" w:firstLineChars="200" w:firstLine="760"/>
        <w:jc w:val="both"/>
        <w:rPr>
          <w:rFonts w:ascii="Times New Roman" w:hint="eastAsia"/>
          <w:sz w:val="38"/>
        </w:rPr>
      </w:pPr>
    </w:p>
    <w:p w14:paraId="02635ED0"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项目八：高性能柔性可穿戴语音识别交互系统</w:t>
      </w:r>
    </w:p>
    <w:p w14:paraId="393912D3"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针对嘈杂场景和残障人士的语音交互需求，开发具备即时语音交互能力的智能穿戴式声学传感器，研究高</w:t>
      </w:r>
      <w:r w:rsidRPr="00BA60B5">
        <w:rPr>
          <w:rFonts w:hint="eastAsia"/>
          <w:spacing w:val="-2"/>
        </w:rPr>
        <w:lastRenderedPageBreak/>
        <w:t>性能MEMS声学感知芯片加工和穿戴系统密钥级语音识别算法关键技术，实现全场景智能交互应用。</w:t>
      </w:r>
    </w:p>
    <w:p w14:paraId="5D940A82"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50</w:t>
      </w:r>
      <w:r w:rsidRPr="00BA60B5">
        <w:rPr>
          <w:rFonts w:ascii="Times New Roman" w:eastAsia="Times New Roman"/>
          <w:spacing w:val="-2"/>
        </w:rPr>
        <w:t>0</w:t>
      </w:r>
      <w:r w:rsidRPr="00BA60B5">
        <w:rPr>
          <w:spacing w:val="-2"/>
        </w:rPr>
        <w:t>万元</w:t>
      </w:r>
    </w:p>
    <w:p w14:paraId="1364169D"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01C44268"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嘉陵江实验室</w:t>
      </w:r>
    </w:p>
    <w:p w14:paraId="61343A30"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57"/>
        </w:rPr>
        <w:t>联系</w:t>
      </w:r>
      <w:r w:rsidRPr="007B73C6">
        <w:rPr>
          <w:rFonts w:ascii="方正楷体_GBK" w:eastAsia="方正楷体_GBK" w:hint="eastAsia"/>
          <w:fitText w:val="1280" w:id="-611601657"/>
        </w:rPr>
        <w:t>人</w:t>
      </w:r>
      <w:r w:rsidRPr="00BA60B5">
        <w:rPr>
          <w:rFonts w:ascii="方正楷体_GBK" w:eastAsia="方正楷体_GBK" w:hint="eastAsia"/>
        </w:rPr>
        <w:t>：</w:t>
      </w:r>
      <w:r w:rsidRPr="00BA60B5">
        <w:rPr>
          <w:rFonts w:hint="eastAsia"/>
        </w:rPr>
        <w:t>李培源</w:t>
      </w:r>
    </w:p>
    <w:p w14:paraId="2BA93C4D" w14:textId="77777777" w:rsidR="007B73C6" w:rsidRPr="00BA60B5" w:rsidRDefault="007B73C6" w:rsidP="007B73C6">
      <w:pPr>
        <w:pStyle w:val="af4"/>
        <w:spacing w:line="288" w:lineRule="auto"/>
        <w:ind w:left="0" w:firstLineChars="200" w:firstLine="624"/>
        <w:jc w:val="both"/>
        <w:rPr>
          <w:rFonts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18983968688</w:t>
      </w:r>
    </w:p>
    <w:p w14:paraId="167B1FEE" w14:textId="77777777" w:rsidR="007B73C6" w:rsidRPr="00BA60B5" w:rsidRDefault="007B73C6" w:rsidP="007B73C6">
      <w:pPr>
        <w:pStyle w:val="af4"/>
        <w:spacing w:line="288" w:lineRule="auto"/>
        <w:ind w:left="0" w:firstLineChars="200" w:firstLine="760"/>
        <w:jc w:val="both"/>
        <w:rPr>
          <w:rFonts w:ascii="Times New Roman" w:hint="eastAsia"/>
          <w:sz w:val="38"/>
        </w:rPr>
      </w:pPr>
    </w:p>
    <w:p w14:paraId="0C84ABA8"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项目九：基于柔性通感的智能化雷达通信融合机制与系统实现</w:t>
      </w:r>
    </w:p>
    <w:p w14:paraId="58B9F65D"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面向重庆山地城市地形复杂、低空通道受限等典型环境特征，重点突破柔性通感波形可重构、多模态感知协同、智能干扰规避与资源协同调度等关键技术，构建跨平台雷达—通信一体化的联合探测与信息传输机制。形成适用于丘陵峡谷场景的高可靠智能化通感体系，并完成原型系统实现与示范验证。</w:t>
      </w:r>
    </w:p>
    <w:p w14:paraId="712D3FAC"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50</w:t>
      </w:r>
      <w:r w:rsidRPr="00BA60B5">
        <w:rPr>
          <w:rFonts w:ascii="Times New Roman" w:eastAsia="Times New Roman"/>
          <w:spacing w:val="-2"/>
        </w:rPr>
        <w:t>0</w:t>
      </w:r>
      <w:r w:rsidRPr="00BA60B5">
        <w:rPr>
          <w:spacing w:val="-2"/>
        </w:rPr>
        <w:t>万元</w:t>
      </w:r>
    </w:p>
    <w:p w14:paraId="6FF0AD48"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7F349079" w14:textId="77777777" w:rsidR="007B73C6"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嘉陵江实验室</w:t>
      </w:r>
    </w:p>
    <w:p w14:paraId="1E9772C3" w14:textId="77777777" w:rsidR="007B73C6" w:rsidRPr="00340713" w:rsidRDefault="007B73C6" w:rsidP="007B73C6">
      <w:pPr>
        <w:pStyle w:val="af4"/>
        <w:spacing w:line="288" w:lineRule="auto"/>
        <w:ind w:left="204" w:firstLine="420"/>
        <w:jc w:val="both"/>
        <w:rPr>
          <w:rFonts w:hint="eastAsia"/>
          <w:spacing w:val="-2"/>
        </w:rPr>
      </w:pPr>
      <w:r w:rsidRPr="007B73C6">
        <w:rPr>
          <w:rFonts w:ascii="方正楷体_GBK" w:eastAsia="方正楷体_GBK" w:hint="eastAsia"/>
          <w:spacing w:val="80"/>
          <w:fitText w:val="1280" w:id="-611601656"/>
        </w:rPr>
        <w:t>联系</w:t>
      </w:r>
      <w:r w:rsidRPr="007B73C6">
        <w:rPr>
          <w:rFonts w:ascii="方正楷体_GBK" w:eastAsia="方正楷体_GBK" w:hint="eastAsia"/>
          <w:fitText w:val="1280" w:id="-611601656"/>
        </w:rPr>
        <w:t>人</w:t>
      </w:r>
      <w:r w:rsidRPr="00BA60B5">
        <w:rPr>
          <w:rFonts w:ascii="方正楷体_GBK" w:eastAsia="方正楷体_GBK" w:hint="eastAsia"/>
        </w:rPr>
        <w:t>：</w:t>
      </w:r>
      <w:r w:rsidRPr="00BA60B5">
        <w:rPr>
          <w:rFonts w:hint="eastAsia"/>
        </w:rPr>
        <w:t>李培源</w:t>
      </w:r>
    </w:p>
    <w:p w14:paraId="331A5F9C" w14:textId="77777777" w:rsidR="007B73C6" w:rsidRPr="00BA60B5" w:rsidRDefault="007B73C6" w:rsidP="007B73C6">
      <w:pPr>
        <w:pStyle w:val="af4"/>
        <w:spacing w:line="288" w:lineRule="auto"/>
        <w:ind w:left="0" w:firstLineChars="200" w:firstLine="624"/>
        <w:jc w:val="both"/>
        <w:rPr>
          <w:rFonts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18983968688</w:t>
      </w:r>
    </w:p>
    <w:p w14:paraId="15D2A310" w14:textId="77777777" w:rsidR="007B73C6" w:rsidRDefault="007B73C6" w:rsidP="007B73C6">
      <w:pPr>
        <w:pStyle w:val="af4"/>
        <w:spacing w:line="288" w:lineRule="auto"/>
        <w:ind w:left="0" w:firstLineChars="200" w:firstLine="624"/>
        <w:jc w:val="both"/>
        <w:rPr>
          <w:rFonts w:ascii="方正楷体_GBK" w:eastAsia="方正楷体_GBK" w:hint="eastAsia"/>
          <w:spacing w:val="-4"/>
        </w:rPr>
      </w:pPr>
    </w:p>
    <w:p w14:paraId="4CC669EA"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lastRenderedPageBreak/>
        <w:t>项目十：</w:t>
      </w:r>
      <w:proofErr w:type="gramStart"/>
      <w:r w:rsidRPr="00BA60B5">
        <w:rPr>
          <w:rFonts w:ascii="方正楷体_GBK" w:eastAsia="方正楷体_GBK" w:hint="eastAsia"/>
          <w:spacing w:val="-4"/>
        </w:rPr>
        <w:t>基于飞参深度</w:t>
      </w:r>
      <w:proofErr w:type="gramEnd"/>
      <w:r w:rsidRPr="00BA60B5">
        <w:rPr>
          <w:rFonts w:ascii="方正楷体_GBK" w:eastAsia="方正楷体_GBK" w:hint="eastAsia"/>
          <w:spacing w:val="-4"/>
        </w:rPr>
        <w:t>挖掘的大飞机安全风险识别预警技术研究</w:t>
      </w:r>
    </w:p>
    <w:p w14:paraId="72DA0C53"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针对事件样本稀疏条件下大飞机运行风险预测准确性可信度低等挑战，研究构建基于迁移学习的安全风险高精度实时预测技术，突破基于因果推理的预测模型可靠性和</w:t>
      </w:r>
      <w:proofErr w:type="gramStart"/>
      <w:r w:rsidRPr="00BA60B5">
        <w:rPr>
          <w:rFonts w:hint="eastAsia"/>
          <w:spacing w:val="-2"/>
        </w:rPr>
        <w:t>可</w:t>
      </w:r>
      <w:proofErr w:type="gramEnd"/>
      <w:r w:rsidRPr="00BA60B5">
        <w:rPr>
          <w:rFonts w:hint="eastAsia"/>
          <w:spacing w:val="-2"/>
        </w:rPr>
        <w:t>解释性难题，实现大飞机着陆安全风险的高精度、高可信实时预测；研制</w:t>
      </w:r>
      <w:proofErr w:type="gramStart"/>
      <w:r w:rsidRPr="00BA60B5">
        <w:rPr>
          <w:rFonts w:hint="eastAsia"/>
          <w:spacing w:val="-2"/>
        </w:rPr>
        <w:t>基于飞参深度</w:t>
      </w:r>
      <w:proofErr w:type="gramEnd"/>
      <w:r w:rsidRPr="00BA60B5">
        <w:rPr>
          <w:rFonts w:hint="eastAsia"/>
          <w:spacing w:val="-2"/>
        </w:rPr>
        <w:t>挖掘的大飞机安全风险识别预警系统。</w:t>
      </w:r>
    </w:p>
    <w:p w14:paraId="3217AF95"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50</w:t>
      </w:r>
      <w:r w:rsidRPr="00BA60B5">
        <w:rPr>
          <w:rFonts w:ascii="Times New Roman" w:eastAsia="Times New Roman"/>
          <w:spacing w:val="-2"/>
        </w:rPr>
        <w:t>0</w:t>
      </w:r>
      <w:r w:rsidRPr="00BA60B5">
        <w:rPr>
          <w:spacing w:val="-2"/>
        </w:rPr>
        <w:t>万元</w:t>
      </w:r>
    </w:p>
    <w:p w14:paraId="51B7C277"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11AC392F"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嘉陵江实验室</w:t>
      </w:r>
    </w:p>
    <w:p w14:paraId="171A6D69"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55"/>
        </w:rPr>
        <w:t>联系</w:t>
      </w:r>
      <w:r w:rsidRPr="007B73C6">
        <w:rPr>
          <w:rFonts w:ascii="方正楷体_GBK" w:eastAsia="方正楷体_GBK" w:hint="eastAsia"/>
          <w:fitText w:val="1280" w:id="-611601655"/>
        </w:rPr>
        <w:t>人</w:t>
      </w:r>
      <w:r w:rsidRPr="00BA60B5">
        <w:rPr>
          <w:rFonts w:ascii="方正楷体_GBK" w:eastAsia="方正楷体_GBK" w:hint="eastAsia"/>
        </w:rPr>
        <w:t>：</w:t>
      </w:r>
      <w:r w:rsidRPr="00BA60B5">
        <w:rPr>
          <w:rFonts w:hint="eastAsia"/>
        </w:rPr>
        <w:t>李培源</w:t>
      </w:r>
    </w:p>
    <w:p w14:paraId="6BE4047F" w14:textId="77777777" w:rsidR="007B73C6" w:rsidRPr="00BA60B5" w:rsidRDefault="007B73C6" w:rsidP="007B73C6">
      <w:pPr>
        <w:pStyle w:val="af4"/>
        <w:spacing w:line="288" w:lineRule="auto"/>
        <w:ind w:left="0" w:firstLineChars="200" w:firstLine="624"/>
        <w:jc w:val="both"/>
        <w:rPr>
          <w:rFonts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18983968688</w:t>
      </w:r>
    </w:p>
    <w:p w14:paraId="258D748C" w14:textId="77777777" w:rsidR="007B73C6" w:rsidRPr="00BA60B5" w:rsidRDefault="007B73C6" w:rsidP="007B73C6">
      <w:pPr>
        <w:pStyle w:val="af4"/>
        <w:spacing w:line="288" w:lineRule="auto"/>
        <w:ind w:left="0" w:firstLineChars="200" w:firstLine="632"/>
        <w:jc w:val="both"/>
        <w:rPr>
          <w:rFonts w:ascii="方正楷体_GBK" w:eastAsia="方正楷体_GBK" w:hint="eastAsia"/>
          <w:spacing w:val="-2"/>
        </w:rPr>
      </w:pPr>
    </w:p>
    <w:p w14:paraId="3EBCF4CD"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项目十一：</w:t>
      </w:r>
      <w:r w:rsidRPr="00BA60B5">
        <w:rPr>
          <w:rFonts w:ascii="方正楷体_GBK" w:eastAsia="方正楷体_GBK"/>
          <w:spacing w:val="-4"/>
        </w:rPr>
        <w:t>交通群体智能协同控制技术及其在城市智能网联公交中的应用</w:t>
      </w:r>
    </w:p>
    <w:p w14:paraId="7208436C"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针对车路云一体化协同系统具有多时空尺度功能交织、多信息物理异构主体交互协同、多层级闭环调控的测试验证需求，融合交通群体智能协同控制理论开展适用于车路云一体化系统复杂性多层级</w:t>
      </w:r>
      <w:proofErr w:type="gramStart"/>
      <w:r w:rsidRPr="00BA60B5">
        <w:rPr>
          <w:rFonts w:hint="eastAsia"/>
          <w:spacing w:val="-2"/>
        </w:rPr>
        <w:t>解构及多</w:t>
      </w:r>
      <w:proofErr w:type="gramEnd"/>
      <w:r w:rsidRPr="00BA60B5">
        <w:rPr>
          <w:rFonts w:hint="eastAsia"/>
          <w:spacing w:val="-2"/>
        </w:rPr>
        <w:t>信息物理主体在多尺度下集成完备性与可拓展性的信息物理系统在环测试技术研究，形成车路云一体化协同系统的信息物理系统在环测试</w:t>
      </w:r>
      <w:r w:rsidRPr="00BA60B5">
        <w:rPr>
          <w:rFonts w:hint="eastAsia"/>
          <w:spacing w:val="-2"/>
        </w:rPr>
        <w:lastRenderedPageBreak/>
        <w:t>的测试用例生成技术、量化评估技术、确认技术等关键技术。</w:t>
      </w:r>
    </w:p>
    <w:p w14:paraId="420F761A"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50</w:t>
      </w:r>
      <w:r w:rsidRPr="00BA60B5">
        <w:rPr>
          <w:rFonts w:ascii="Times New Roman" w:eastAsia="Times New Roman"/>
          <w:spacing w:val="-2"/>
        </w:rPr>
        <w:t>0</w:t>
      </w:r>
      <w:r w:rsidRPr="00BA60B5">
        <w:rPr>
          <w:spacing w:val="-2"/>
        </w:rPr>
        <w:t>万元</w:t>
      </w:r>
    </w:p>
    <w:p w14:paraId="6632A4A0"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3FE27E85"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嘉陵江实验室</w:t>
      </w:r>
    </w:p>
    <w:p w14:paraId="6F1C7979"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54"/>
        </w:rPr>
        <w:t>联系</w:t>
      </w:r>
      <w:r w:rsidRPr="007B73C6">
        <w:rPr>
          <w:rFonts w:ascii="方正楷体_GBK" w:eastAsia="方正楷体_GBK" w:hint="eastAsia"/>
          <w:fitText w:val="1280" w:id="-611601654"/>
        </w:rPr>
        <w:t>人</w:t>
      </w:r>
      <w:r w:rsidRPr="00BA60B5">
        <w:rPr>
          <w:rFonts w:ascii="方正楷体_GBK" w:eastAsia="方正楷体_GBK" w:hint="eastAsia"/>
        </w:rPr>
        <w:t>：</w:t>
      </w:r>
      <w:r w:rsidRPr="00BA60B5">
        <w:rPr>
          <w:rFonts w:hint="eastAsia"/>
        </w:rPr>
        <w:t>李培源</w:t>
      </w:r>
    </w:p>
    <w:p w14:paraId="326D09E6" w14:textId="77777777" w:rsidR="007B73C6" w:rsidRPr="00BA60B5" w:rsidRDefault="007B73C6" w:rsidP="007B73C6">
      <w:pPr>
        <w:pStyle w:val="af4"/>
        <w:spacing w:line="288" w:lineRule="auto"/>
        <w:ind w:left="0" w:firstLineChars="200" w:firstLine="624"/>
        <w:jc w:val="both"/>
        <w:rPr>
          <w:rFonts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18983968688</w:t>
      </w:r>
    </w:p>
    <w:p w14:paraId="1C21889C" w14:textId="77777777" w:rsidR="007B73C6" w:rsidRPr="00BA60B5" w:rsidRDefault="007B73C6" w:rsidP="007B73C6">
      <w:pPr>
        <w:pStyle w:val="af4"/>
        <w:spacing w:line="288" w:lineRule="auto"/>
        <w:ind w:left="0"/>
        <w:jc w:val="both"/>
        <w:rPr>
          <w:rFonts w:ascii="Times New Roman" w:hint="eastAsia"/>
          <w:sz w:val="38"/>
        </w:rPr>
      </w:pPr>
    </w:p>
    <w:p w14:paraId="4D828A29"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项目十二：</w:t>
      </w:r>
      <w:proofErr w:type="gramStart"/>
      <w:r w:rsidRPr="00BA60B5">
        <w:rPr>
          <w:rFonts w:ascii="方正楷体_GBK" w:eastAsia="方正楷体_GBK"/>
          <w:spacing w:val="-4"/>
        </w:rPr>
        <w:t>具身智能</w:t>
      </w:r>
      <w:proofErr w:type="gramEnd"/>
      <w:r w:rsidRPr="00BA60B5">
        <w:rPr>
          <w:rFonts w:ascii="方正楷体_GBK" w:eastAsia="方正楷体_GBK"/>
          <w:spacing w:val="-4"/>
        </w:rPr>
        <w:t>无人装备试验平台</w:t>
      </w:r>
    </w:p>
    <w:p w14:paraId="23FB174B"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重庆山地—地下连续域无人装备自主移动与安全作业验证需求，开展极端地形、弱通信和高遮挡条件下的多源感知、动作控制与通信韧性验证技术研究，构建覆盖典型场景的通用化试验验证体系。形成无人装备</w:t>
      </w:r>
      <w:proofErr w:type="gramStart"/>
      <w:r w:rsidRPr="00BA60B5">
        <w:rPr>
          <w:rFonts w:hint="eastAsia"/>
          <w:spacing w:val="-2"/>
        </w:rPr>
        <w:t>整机级</w:t>
      </w:r>
      <w:proofErr w:type="gramEnd"/>
      <w:r w:rsidRPr="00BA60B5">
        <w:rPr>
          <w:rFonts w:hint="eastAsia"/>
          <w:spacing w:val="-2"/>
        </w:rPr>
        <w:t>性能测试与全流程评估方法。</w:t>
      </w:r>
    </w:p>
    <w:p w14:paraId="72B96E43"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40</w:t>
      </w:r>
      <w:r w:rsidRPr="00BA60B5">
        <w:rPr>
          <w:rFonts w:ascii="Times New Roman" w:eastAsia="Times New Roman"/>
          <w:spacing w:val="-2"/>
        </w:rPr>
        <w:t>0</w:t>
      </w:r>
      <w:r w:rsidRPr="00BA60B5">
        <w:rPr>
          <w:spacing w:val="-2"/>
        </w:rPr>
        <w:t>万元</w:t>
      </w:r>
    </w:p>
    <w:p w14:paraId="4EC7EE42"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670C45CC"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spacing w:val="-2"/>
        </w:rPr>
        <w:t>嘉陵江实验室</w:t>
      </w:r>
    </w:p>
    <w:p w14:paraId="5CDE8B8F"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53"/>
        </w:rPr>
        <w:t>联系</w:t>
      </w:r>
      <w:r w:rsidRPr="007B73C6">
        <w:rPr>
          <w:rFonts w:ascii="方正楷体_GBK" w:eastAsia="方正楷体_GBK" w:hint="eastAsia"/>
          <w:fitText w:val="1280" w:id="-611601653"/>
        </w:rPr>
        <w:t>人</w:t>
      </w:r>
      <w:r w:rsidRPr="00BA60B5">
        <w:rPr>
          <w:rFonts w:ascii="方正楷体_GBK" w:eastAsia="方正楷体_GBK" w:hint="eastAsia"/>
        </w:rPr>
        <w:t>：</w:t>
      </w:r>
      <w:r w:rsidRPr="00BA60B5">
        <w:rPr>
          <w:rFonts w:hint="eastAsia"/>
        </w:rPr>
        <w:t>李培源</w:t>
      </w:r>
    </w:p>
    <w:p w14:paraId="609CCEBB" w14:textId="77777777" w:rsidR="007B73C6" w:rsidRPr="00BA60B5" w:rsidRDefault="007B73C6" w:rsidP="007B73C6">
      <w:pPr>
        <w:pStyle w:val="af4"/>
        <w:spacing w:line="288" w:lineRule="auto"/>
        <w:ind w:left="0" w:firstLineChars="200" w:firstLine="624"/>
        <w:jc w:val="both"/>
        <w:rPr>
          <w:rFonts w:ascii="Times New Roman" w:eastAsia="方正楷体_GBK" w:hAnsi="Times New Roman" w:cs="Times New Roman"/>
        </w:rPr>
      </w:pPr>
      <w:r w:rsidRPr="00BA60B5">
        <w:rPr>
          <w:rFonts w:ascii="方正楷体_GBK" w:eastAsia="方正楷体_GBK" w:hint="eastAsia"/>
          <w:spacing w:val="-4"/>
        </w:rPr>
        <w:t>联系电话：</w:t>
      </w:r>
      <w:r w:rsidRPr="00BA60B5">
        <w:rPr>
          <w:rFonts w:ascii="Times New Roman" w:eastAsia="方正楷体_GBK" w:hAnsi="Times New Roman" w:cs="Times New Roman"/>
        </w:rPr>
        <w:t>18983968688</w:t>
      </w:r>
    </w:p>
    <w:p w14:paraId="7AB3B758" w14:textId="77777777" w:rsidR="007B73C6" w:rsidRPr="00BA60B5" w:rsidRDefault="007B73C6" w:rsidP="007B73C6">
      <w:pPr>
        <w:pStyle w:val="af4"/>
        <w:spacing w:line="288" w:lineRule="auto"/>
        <w:ind w:left="0" w:firstLineChars="200" w:firstLine="632"/>
        <w:jc w:val="both"/>
        <w:rPr>
          <w:rFonts w:ascii="方正楷体_GBK" w:eastAsia="方正楷体_GBK" w:hint="eastAsia"/>
          <w:spacing w:val="-2"/>
        </w:rPr>
      </w:pPr>
    </w:p>
    <w:p w14:paraId="5B8D9BE2" w14:textId="77777777" w:rsidR="007B73C6" w:rsidRPr="00BA60B5" w:rsidRDefault="007B73C6" w:rsidP="007B73C6">
      <w:pPr>
        <w:pStyle w:val="af4"/>
        <w:spacing w:line="288" w:lineRule="auto"/>
        <w:ind w:left="0" w:firstLineChars="200" w:firstLine="632"/>
        <w:jc w:val="both"/>
        <w:rPr>
          <w:rFonts w:ascii="方正楷体_GBK" w:eastAsia="方正楷体_GBK" w:hint="eastAsia"/>
        </w:rPr>
      </w:pPr>
      <w:r w:rsidRPr="00BA60B5">
        <w:rPr>
          <w:rFonts w:ascii="方正楷体_GBK" w:eastAsia="方正楷体_GBK" w:hint="eastAsia"/>
          <w:spacing w:val="-2"/>
        </w:rPr>
        <w:t>项目十三：智能汽车隐私保护与核心部件高防伪关键技术研究与应用</w:t>
      </w:r>
    </w:p>
    <w:p w14:paraId="62A2231D"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针对智能汽车智能化与网联化高速发展背景</w:t>
      </w:r>
      <w:r w:rsidRPr="00BA60B5">
        <w:rPr>
          <w:rFonts w:hint="eastAsia"/>
          <w:spacing w:val="-2"/>
        </w:rPr>
        <w:lastRenderedPageBreak/>
        <w:t>下面临的海量驾乘轨迹、生物特征等敏感数据隐私安全风险，以及核心部件（如ECU、电池组）认证与</w:t>
      </w:r>
      <w:proofErr w:type="gramStart"/>
      <w:r w:rsidRPr="00BA60B5">
        <w:rPr>
          <w:rFonts w:hint="eastAsia"/>
          <w:spacing w:val="-2"/>
        </w:rPr>
        <w:t>溯源难</w:t>
      </w:r>
      <w:proofErr w:type="gramEnd"/>
      <w:r w:rsidRPr="00BA60B5">
        <w:rPr>
          <w:rFonts w:hint="eastAsia"/>
          <w:spacing w:val="-2"/>
        </w:rPr>
        <w:t>等问题，研究可恢复式数据加密技术，研制车载可恢复式加密数据库；研究兼容多计算框架的隐私隔离技术，研发基于车云场景的隐私计算平台，开发高并发隐私计算中间件；研究智能座舱智能</w:t>
      </w:r>
      <w:proofErr w:type="gramStart"/>
      <w:r w:rsidRPr="00BA60B5">
        <w:rPr>
          <w:rFonts w:hint="eastAsia"/>
          <w:spacing w:val="-2"/>
        </w:rPr>
        <w:t>体数据</w:t>
      </w:r>
      <w:proofErr w:type="gramEnd"/>
      <w:r w:rsidRPr="00BA60B5">
        <w:rPr>
          <w:rFonts w:hint="eastAsia"/>
          <w:spacing w:val="-2"/>
        </w:rPr>
        <w:t>隐私安全技术，研发智能座舱智能体记忆数据库与数据隐私安全软件；研究</w:t>
      </w:r>
      <w:proofErr w:type="gramStart"/>
      <w:r w:rsidRPr="00BA60B5">
        <w:rPr>
          <w:rFonts w:hint="eastAsia"/>
          <w:spacing w:val="-2"/>
        </w:rPr>
        <w:t>主备双通道</w:t>
      </w:r>
      <w:proofErr w:type="gramEnd"/>
      <w:r w:rsidRPr="00BA60B5">
        <w:rPr>
          <w:rFonts w:hint="eastAsia"/>
          <w:spacing w:val="-2"/>
        </w:rPr>
        <w:t>认证冗余架构，研发车载组件实时认证系统；研究基于区块链的部件溯源体系，研发轻量区块链全生命周期隐私保护部件溯源系统，推动智能汽车高可信高安全发展。</w:t>
      </w:r>
    </w:p>
    <w:p w14:paraId="0129EC9A"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20</w:t>
      </w:r>
      <w:r w:rsidRPr="00BA60B5">
        <w:rPr>
          <w:rFonts w:ascii="Times New Roman" w:eastAsia="Times New Roman"/>
          <w:spacing w:val="-2"/>
        </w:rPr>
        <w:t>00</w:t>
      </w:r>
      <w:r w:rsidRPr="00BA60B5">
        <w:rPr>
          <w:spacing w:val="-2"/>
        </w:rPr>
        <w:t>万元</w:t>
      </w:r>
    </w:p>
    <w:p w14:paraId="406673FC"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联合本地单位申报</w:t>
      </w:r>
    </w:p>
    <w:p w14:paraId="357C728D"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重庆市科技局</w:t>
      </w:r>
    </w:p>
    <w:p w14:paraId="02434EAA"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52"/>
        </w:rPr>
        <w:t>联系</w:t>
      </w:r>
      <w:r w:rsidRPr="007B73C6">
        <w:rPr>
          <w:rFonts w:ascii="方正楷体_GBK" w:eastAsia="方正楷体_GBK" w:hint="eastAsia"/>
          <w:fitText w:val="1280" w:id="-611601652"/>
        </w:rPr>
        <w:t>人</w:t>
      </w:r>
      <w:r w:rsidRPr="00BA60B5">
        <w:rPr>
          <w:rFonts w:ascii="方正楷体_GBK" w:eastAsia="方正楷体_GBK" w:hint="eastAsia"/>
        </w:rPr>
        <w:t>：</w:t>
      </w:r>
      <w:r w:rsidRPr="00BA60B5">
        <w:rPr>
          <w:rFonts w:ascii="Times New Roman" w:hAnsi="Times New Roman" w:cs="Arial" w:hint="eastAsia"/>
          <w:kern w:val="24"/>
        </w:rPr>
        <w:t>刘丙军</w:t>
      </w:r>
    </w:p>
    <w:p w14:paraId="6B2D6F27"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hAnsi="Times New Roman"/>
          <w:kern w:val="24"/>
        </w:rPr>
        <w:t>13527462279</w:t>
      </w:r>
    </w:p>
    <w:p w14:paraId="490E0921" w14:textId="77777777" w:rsidR="007B73C6" w:rsidRPr="00BA60B5" w:rsidRDefault="007B73C6" w:rsidP="007B73C6">
      <w:pPr>
        <w:pStyle w:val="af4"/>
        <w:spacing w:line="288" w:lineRule="auto"/>
        <w:ind w:left="0" w:firstLineChars="200" w:firstLine="632"/>
        <w:jc w:val="both"/>
        <w:rPr>
          <w:rFonts w:ascii="方正楷体_GBK" w:eastAsia="方正楷体_GBK" w:hAnsi="方正楷体_GBK" w:hint="eastAsia"/>
          <w:spacing w:val="-2"/>
        </w:rPr>
      </w:pPr>
    </w:p>
    <w:p w14:paraId="3A811F5D" w14:textId="77777777" w:rsidR="007B73C6" w:rsidRPr="00BA60B5" w:rsidRDefault="007B73C6" w:rsidP="007B73C6">
      <w:pPr>
        <w:pStyle w:val="af4"/>
        <w:spacing w:line="288" w:lineRule="auto"/>
        <w:ind w:left="0" w:firstLineChars="200" w:firstLine="632"/>
        <w:jc w:val="both"/>
        <w:rPr>
          <w:rFonts w:ascii="方正楷体_GBK" w:eastAsia="方正楷体_GBK" w:hAnsi="方正楷体_GBK" w:hint="eastAsia"/>
        </w:rPr>
      </w:pPr>
      <w:r w:rsidRPr="00BA60B5">
        <w:rPr>
          <w:rFonts w:ascii="方正楷体_GBK" w:eastAsia="方正楷体_GBK" w:hAnsi="方正楷体_GBK" w:hint="eastAsia"/>
          <w:spacing w:val="-2"/>
        </w:rPr>
        <w:t>项目十四：基于VLM的多域交互式记忆智能驾驶系统开发与应用</w:t>
      </w:r>
    </w:p>
    <w:p w14:paraId="069D0D9A"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揭榜任务：</w:t>
      </w:r>
      <w:r w:rsidRPr="00BA60B5">
        <w:rPr>
          <w:rFonts w:hint="eastAsia"/>
          <w:spacing w:val="-2"/>
        </w:rPr>
        <w:t>针对</w:t>
      </w:r>
      <w:proofErr w:type="gramStart"/>
      <w:r w:rsidRPr="00BA60B5">
        <w:rPr>
          <w:rFonts w:hint="eastAsia"/>
          <w:spacing w:val="-2"/>
        </w:rPr>
        <w:t>舱行泊</w:t>
      </w:r>
      <w:proofErr w:type="gramEnd"/>
      <w:r w:rsidRPr="00BA60B5">
        <w:rPr>
          <w:rFonts w:hint="eastAsia"/>
          <w:spacing w:val="-2"/>
        </w:rPr>
        <w:t>一体智能驾驶跨域融合系统实时性低、可靠性差、不具备记忆功能，难以实现快速响应并提供个性化的驾驶服务等问题，开发基于VLM的多域交互式记忆智能驾驶系统。研究复杂、不规则以及长尾场景下的精准感知与</w:t>
      </w:r>
      <w:r w:rsidRPr="00BA60B5">
        <w:rPr>
          <w:rFonts w:hint="eastAsia"/>
          <w:spacing w:val="-2"/>
        </w:rPr>
        <w:lastRenderedPageBreak/>
        <w:t>语义理解方法；构建具有记忆功能的决策系统，通过知识学习和数据积累，增强决策系统对历史经验的利用能力，并结合个性化需求提供定制化服务；研究模型的部署优化方法，开展轻量化、实时性与计算资源的多元优化；研究不同应用场景系统功能的自适应方法，突破现有智能驾驶系统的性能瓶颈，实现从以单一功能为导向转向以用户体验为核心的多域交互式记忆智能驾驶系统产业化应用。</w:t>
      </w:r>
    </w:p>
    <w:p w14:paraId="521F861D"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A25C8A">
        <w:rPr>
          <w:rFonts w:ascii="Times New Roman" w:hAnsi="Times New Roman" w:cs="Times New Roman"/>
          <w:spacing w:val="-17"/>
        </w:rPr>
        <w:t>1</w:t>
      </w:r>
      <w:r w:rsidRPr="00BA60B5">
        <w:rPr>
          <w:rFonts w:ascii="Times New Roman" w:eastAsia="Times New Roman"/>
          <w:spacing w:val="-2"/>
        </w:rPr>
        <w:t>500</w:t>
      </w:r>
      <w:r w:rsidRPr="00BA60B5">
        <w:rPr>
          <w:spacing w:val="-2"/>
        </w:rPr>
        <w:t>万</w:t>
      </w:r>
      <w:r>
        <w:rPr>
          <w:rFonts w:hint="eastAsia"/>
          <w:spacing w:val="-2"/>
        </w:rPr>
        <w:t>元</w:t>
      </w:r>
    </w:p>
    <w:p w14:paraId="1E68F714"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联合本地单位申报</w:t>
      </w:r>
    </w:p>
    <w:p w14:paraId="3BDB8D5D"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重庆市科技局</w:t>
      </w:r>
    </w:p>
    <w:p w14:paraId="70CAED1E" w14:textId="77777777" w:rsidR="007B73C6" w:rsidRPr="00BA60B5" w:rsidRDefault="007B73C6" w:rsidP="007B73C6">
      <w:pPr>
        <w:pStyle w:val="af4"/>
        <w:spacing w:line="288" w:lineRule="auto"/>
        <w:ind w:left="204" w:firstLine="420"/>
        <w:jc w:val="both"/>
        <w:rPr>
          <w:rFonts w:hint="eastAsia"/>
          <w:spacing w:val="-2"/>
        </w:rPr>
      </w:pPr>
      <w:r w:rsidRPr="007B73C6">
        <w:rPr>
          <w:rFonts w:ascii="方正楷体_GBK" w:eastAsia="方正楷体_GBK" w:hint="eastAsia"/>
          <w:spacing w:val="80"/>
          <w:fitText w:val="1280" w:id="-611601651"/>
        </w:rPr>
        <w:t>联系</w:t>
      </w:r>
      <w:r w:rsidRPr="007B73C6">
        <w:rPr>
          <w:rFonts w:ascii="方正楷体_GBK" w:eastAsia="方正楷体_GBK" w:hint="eastAsia"/>
          <w:fitText w:val="1280" w:id="-611601651"/>
        </w:rPr>
        <w:t>人</w:t>
      </w:r>
      <w:r w:rsidRPr="00BA60B5">
        <w:rPr>
          <w:rFonts w:ascii="方正楷体_GBK" w:eastAsia="方正楷体_GBK" w:hint="eastAsia"/>
        </w:rPr>
        <w:t>：</w:t>
      </w:r>
      <w:r w:rsidRPr="00BA60B5">
        <w:rPr>
          <w:rFonts w:ascii="Times New Roman" w:hAnsi="Times New Roman" w:cs="Arial" w:hint="eastAsia"/>
          <w:kern w:val="24"/>
        </w:rPr>
        <w:t>刘丙军</w:t>
      </w:r>
    </w:p>
    <w:p w14:paraId="33F78AEA" w14:textId="77777777" w:rsidR="007B73C6" w:rsidRPr="00BA60B5" w:rsidRDefault="007B73C6" w:rsidP="007B73C6">
      <w:pPr>
        <w:pStyle w:val="af4"/>
        <w:spacing w:line="288" w:lineRule="auto"/>
        <w:ind w:left="0" w:firstLineChars="200" w:firstLine="624"/>
        <w:jc w:val="both"/>
        <w:rPr>
          <w:rFonts w:ascii="Times New Roman" w:eastAsia="等线" w:hint="eastAsia"/>
        </w:rPr>
      </w:pPr>
      <w:r w:rsidRPr="00BA60B5">
        <w:rPr>
          <w:rFonts w:ascii="方正楷体_GBK" w:eastAsia="方正楷体_GBK" w:hint="eastAsia"/>
          <w:spacing w:val="-4"/>
        </w:rPr>
        <w:t>联系电话：</w:t>
      </w:r>
      <w:r w:rsidRPr="00BA60B5">
        <w:rPr>
          <w:rFonts w:ascii="Times New Roman" w:hAnsi="Times New Roman"/>
          <w:kern w:val="24"/>
        </w:rPr>
        <w:t>13527462279</w:t>
      </w:r>
    </w:p>
    <w:p w14:paraId="3A9905F4" w14:textId="77777777" w:rsidR="007B73C6" w:rsidRPr="00BA60B5" w:rsidRDefault="007B73C6" w:rsidP="007B73C6">
      <w:pPr>
        <w:pStyle w:val="af4"/>
        <w:spacing w:line="288" w:lineRule="auto"/>
        <w:ind w:left="0" w:firstLineChars="200" w:firstLine="760"/>
        <w:jc w:val="both"/>
        <w:rPr>
          <w:rFonts w:ascii="Times New Roman" w:hint="eastAsia"/>
          <w:sz w:val="38"/>
        </w:rPr>
      </w:pPr>
    </w:p>
    <w:p w14:paraId="1B863E68" w14:textId="77777777" w:rsidR="007B73C6" w:rsidRPr="00BA60B5" w:rsidRDefault="007B73C6" w:rsidP="007B73C6">
      <w:pPr>
        <w:pStyle w:val="af4"/>
        <w:spacing w:line="288" w:lineRule="auto"/>
        <w:ind w:left="0" w:firstLineChars="200" w:firstLine="632"/>
        <w:jc w:val="both"/>
        <w:rPr>
          <w:rFonts w:ascii="方正楷体_GBK" w:eastAsia="方正楷体_GBK" w:hint="eastAsia"/>
          <w:spacing w:val="-2"/>
        </w:rPr>
      </w:pPr>
      <w:r w:rsidRPr="00BA60B5">
        <w:rPr>
          <w:rFonts w:ascii="方正楷体_GBK" w:eastAsia="方正楷体_GBK" w:hint="eastAsia"/>
          <w:spacing w:val="-2"/>
        </w:rPr>
        <w:t>项目十五：汽车电子机械制动（EMB）产业化应用研究</w:t>
      </w:r>
    </w:p>
    <w:p w14:paraId="0814CA51"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揭榜任务：</w:t>
      </w:r>
      <w:r w:rsidRPr="00BA60B5">
        <w:rPr>
          <w:rFonts w:hint="eastAsia"/>
          <w:spacing w:val="-4"/>
        </w:rPr>
        <w:t>针对智能汽车制动系统的高安全性和智能驾驶要求，研究EMB的执行器、控制器和卡钳夹紧机构；针对EMB执行器机器性能要求，</w:t>
      </w:r>
      <w:proofErr w:type="gramStart"/>
      <w:r w:rsidRPr="00BA60B5">
        <w:rPr>
          <w:rFonts w:hint="eastAsia"/>
          <w:spacing w:val="-4"/>
        </w:rPr>
        <w:t>轮边控制系统</w:t>
      </w:r>
      <w:proofErr w:type="gramEnd"/>
      <w:r w:rsidRPr="00BA60B5">
        <w:rPr>
          <w:rFonts w:hint="eastAsia"/>
          <w:spacing w:val="-4"/>
        </w:rPr>
        <w:t>采用三闭环控制结构设计并确定传感系统配置，同时</w:t>
      </w:r>
      <w:proofErr w:type="gramStart"/>
      <w:r w:rsidRPr="00BA60B5">
        <w:rPr>
          <w:rFonts w:hint="eastAsia"/>
          <w:spacing w:val="-4"/>
        </w:rPr>
        <w:t>设计轮边</w:t>
      </w:r>
      <w:proofErr w:type="gramEnd"/>
      <w:r w:rsidRPr="00BA60B5">
        <w:rPr>
          <w:rFonts w:hint="eastAsia"/>
          <w:spacing w:val="-4"/>
        </w:rPr>
        <w:t>EMB的夹紧机构和控制系统软件。以EMB系统为对象，通过对EMB系统人为设置各类故障并进行大量测试，采集实验数据，利用故障形式、影响及危害性分析（FMECA）和风险评估方法，分析EMB传感器、执行器以及控制单元的故障现象和失效形式，确定不同故障的识别方法，</w:t>
      </w:r>
      <w:r w:rsidRPr="00BA60B5">
        <w:rPr>
          <w:rFonts w:hint="eastAsia"/>
          <w:spacing w:val="-4"/>
        </w:rPr>
        <w:lastRenderedPageBreak/>
        <w:t>从而建立起完备的故障数据库，形成EMB故障诊断体系，开发基于数据库深度挖掘技术的故障诊断及容错控制方法，实现EMB的故障自检、报警、</w:t>
      </w:r>
      <w:proofErr w:type="gramStart"/>
      <w:r w:rsidRPr="00BA60B5">
        <w:rPr>
          <w:rFonts w:hint="eastAsia"/>
          <w:spacing w:val="-4"/>
        </w:rPr>
        <w:t>容错等</w:t>
      </w:r>
      <w:proofErr w:type="gramEnd"/>
      <w:r w:rsidRPr="00BA60B5">
        <w:rPr>
          <w:rFonts w:hint="eastAsia"/>
          <w:spacing w:val="-4"/>
        </w:rPr>
        <w:t>功能，保证系统功能安全等级达到ASIL D级。</w:t>
      </w:r>
    </w:p>
    <w:p w14:paraId="20A23130"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hAnsi="Times New Roman" w:cs="Times New Roman"/>
          <w:spacing w:val="-17"/>
        </w:rPr>
        <w:t>1</w:t>
      </w:r>
      <w:r w:rsidRPr="00BA60B5">
        <w:rPr>
          <w:rFonts w:ascii="Times New Roman" w:eastAsia="Times New Roman" w:hAnsi="Times New Roman" w:cs="Times New Roman"/>
          <w:spacing w:val="-2"/>
        </w:rPr>
        <w:t>500</w:t>
      </w:r>
      <w:r w:rsidRPr="00BA60B5">
        <w:rPr>
          <w:spacing w:val="-2"/>
        </w:rPr>
        <w:t>万</w:t>
      </w:r>
      <w:r>
        <w:rPr>
          <w:rFonts w:hint="eastAsia"/>
          <w:spacing w:val="-2"/>
        </w:rPr>
        <w:t>元</w:t>
      </w:r>
    </w:p>
    <w:p w14:paraId="0945B4EA"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523A2A81"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三友未来（重庆）智能汽车底盘科技有限公司</w:t>
      </w:r>
    </w:p>
    <w:p w14:paraId="1C7D8B3B"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50"/>
        </w:rPr>
        <w:t>联系</w:t>
      </w:r>
      <w:r w:rsidRPr="007B73C6">
        <w:rPr>
          <w:rFonts w:ascii="方正楷体_GBK" w:eastAsia="方正楷体_GBK" w:hint="eastAsia"/>
          <w:fitText w:val="1280" w:id="-611601650"/>
        </w:rPr>
        <w:t>人</w:t>
      </w:r>
      <w:r w:rsidRPr="00BA60B5">
        <w:rPr>
          <w:rFonts w:ascii="方正楷体_GBK" w:eastAsia="方正楷体_GBK" w:hint="eastAsia"/>
        </w:rPr>
        <w:t>：</w:t>
      </w:r>
      <w:proofErr w:type="gramStart"/>
      <w:r w:rsidRPr="00BA60B5">
        <w:rPr>
          <w:rFonts w:hint="eastAsia"/>
          <w:spacing w:val="-2"/>
        </w:rPr>
        <w:t>刘韩光</w:t>
      </w:r>
      <w:proofErr w:type="gramEnd"/>
    </w:p>
    <w:p w14:paraId="17530D49" w14:textId="77777777" w:rsidR="007B73C6" w:rsidRPr="00BA60B5" w:rsidRDefault="007B73C6" w:rsidP="007B73C6">
      <w:pPr>
        <w:pStyle w:val="af4"/>
        <w:spacing w:line="288" w:lineRule="auto"/>
        <w:ind w:left="0" w:firstLineChars="200" w:firstLine="624"/>
        <w:jc w:val="both"/>
        <w:rPr>
          <w:rFonts w:ascii="Times New Roman" w:eastAsia="等线" w:hint="eastAsia"/>
        </w:rPr>
      </w:pPr>
      <w:r w:rsidRPr="00BA60B5">
        <w:rPr>
          <w:rFonts w:ascii="方正楷体_GBK" w:eastAsia="方正楷体_GBK" w:hint="eastAsia"/>
          <w:spacing w:val="-4"/>
        </w:rPr>
        <w:t>联系电话：</w:t>
      </w:r>
      <w:r w:rsidRPr="00BA60B5">
        <w:rPr>
          <w:rFonts w:ascii="Times New Roman" w:hAnsi="Times New Roman"/>
          <w:kern w:val="24"/>
        </w:rPr>
        <w:t>18688886212</w:t>
      </w:r>
    </w:p>
    <w:p w14:paraId="68315B7F" w14:textId="77777777" w:rsidR="007B73C6" w:rsidRPr="00BA60B5" w:rsidRDefault="007B73C6" w:rsidP="007B73C6">
      <w:pPr>
        <w:pStyle w:val="af4"/>
        <w:spacing w:line="288" w:lineRule="auto"/>
        <w:ind w:left="0" w:firstLineChars="200" w:firstLine="760"/>
        <w:jc w:val="both"/>
        <w:rPr>
          <w:rFonts w:ascii="Times New Roman" w:hint="eastAsia"/>
          <w:sz w:val="38"/>
        </w:rPr>
      </w:pPr>
    </w:p>
    <w:p w14:paraId="488FF6E5" w14:textId="77777777" w:rsidR="007B73C6" w:rsidRPr="00BA60B5" w:rsidRDefault="007B73C6" w:rsidP="007B73C6">
      <w:pPr>
        <w:pStyle w:val="af4"/>
        <w:spacing w:line="288" w:lineRule="auto"/>
        <w:ind w:left="0" w:firstLineChars="200" w:firstLine="632"/>
        <w:jc w:val="both"/>
        <w:rPr>
          <w:rFonts w:ascii="方正楷体_GBK" w:eastAsia="方正楷体_GBK" w:hint="eastAsia"/>
          <w:spacing w:val="-2"/>
        </w:rPr>
      </w:pPr>
      <w:r w:rsidRPr="00BA60B5">
        <w:rPr>
          <w:rFonts w:ascii="方正楷体_GBK" w:eastAsia="方正楷体_GBK" w:hint="eastAsia"/>
          <w:spacing w:val="-2"/>
        </w:rPr>
        <w:t>项目十六：基于AI的新能源汽车箱体</w:t>
      </w:r>
      <w:proofErr w:type="gramStart"/>
      <w:r w:rsidRPr="00BA60B5">
        <w:rPr>
          <w:rFonts w:ascii="方正楷体_GBK" w:eastAsia="方正楷体_GBK" w:hint="eastAsia"/>
          <w:spacing w:val="-2"/>
        </w:rPr>
        <w:t>先进智</w:t>
      </w:r>
      <w:proofErr w:type="gramEnd"/>
      <w:r w:rsidRPr="00BA60B5">
        <w:rPr>
          <w:rFonts w:ascii="方正楷体_GBK" w:eastAsia="方正楷体_GBK" w:hint="eastAsia"/>
          <w:spacing w:val="-2"/>
        </w:rPr>
        <w:t>造检测技术及产业化应用</w:t>
      </w:r>
    </w:p>
    <w:p w14:paraId="55FF8E46" w14:textId="77777777" w:rsidR="007B73C6" w:rsidRPr="00BA60B5" w:rsidRDefault="007B73C6" w:rsidP="007B73C6">
      <w:pPr>
        <w:pStyle w:val="af4"/>
        <w:spacing w:line="288" w:lineRule="auto"/>
        <w:ind w:left="0" w:firstLineChars="200" w:firstLine="624"/>
        <w:rPr>
          <w:rFonts w:hint="eastAsia"/>
        </w:rPr>
      </w:pPr>
      <w:r w:rsidRPr="00BA60B5">
        <w:rPr>
          <w:rFonts w:ascii="方正楷体_GBK" w:eastAsia="方正楷体_GBK" w:hint="eastAsia"/>
          <w:spacing w:val="-4"/>
        </w:rPr>
        <w:t>揭榜任务：</w:t>
      </w:r>
      <w:r w:rsidRPr="00124EFA">
        <w:rPr>
          <w:rFonts w:hint="eastAsia"/>
          <w:spacing w:val="-4"/>
        </w:rPr>
        <w:t>针对新能源汽车箱体</w:t>
      </w:r>
      <w:proofErr w:type="gramStart"/>
      <w:r w:rsidRPr="00124EFA">
        <w:rPr>
          <w:rFonts w:hint="eastAsia"/>
          <w:spacing w:val="-4"/>
        </w:rPr>
        <w:t>先进智</w:t>
      </w:r>
      <w:proofErr w:type="gramEnd"/>
      <w:r w:rsidRPr="00124EFA">
        <w:rPr>
          <w:rFonts w:hint="eastAsia"/>
          <w:spacing w:val="-4"/>
        </w:rPr>
        <w:t>造检测的高端化需求，解决传统加工效率低、精度一致性差，焊接质量依赖人工、缺陷识别不足，反光表面及深孔检测难等问题，开展多主轴CNC智能加工专机、AI +机器视觉焊接质量控制系统、高精度在线 3D 检测平台研制，达到加工节拍≤100秒/件、孔位精度±0.05mm，焊接缺陷识别准确率≥90%，3D检测精度≤0.1mm的效果。</w:t>
      </w:r>
    </w:p>
    <w:p w14:paraId="48020086"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hAnsi="Times New Roman" w:cs="Times New Roman"/>
          <w:spacing w:val="-17"/>
        </w:rPr>
        <w:t>1</w:t>
      </w:r>
      <w:r w:rsidRPr="0059536D">
        <w:rPr>
          <w:rFonts w:ascii="Times New Roman" w:eastAsia="等线" w:hAnsi="Times New Roman" w:cs="Times New Roman" w:hint="eastAsia"/>
          <w:spacing w:val="-2"/>
        </w:rPr>
        <w:t>0</w:t>
      </w:r>
      <w:r w:rsidRPr="00BA60B5">
        <w:rPr>
          <w:rFonts w:ascii="Times New Roman" w:eastAsia="Times New Roman" w:hAnsi="Times New Roman" w:cs="Times New Roman"/>
          <w:spacing w:val="-2"/>
        </w:rPr>
        <w:t>00</w:t>
      </w:r>
      <w:r w:rsidRPr="00BA60B5">
        <w:rPr>
          <w:spacing w:val="-2"/>
        </w:rPr>
        <w:t>万</w:t>
      </w:r>
      <w:r>
        <w:rPr>
          <w:rFonts w:hint="eastAsia"/>
          <w:spacing w:val="-2"/>
        </w:rPr>
        <w:t>元</w:t>
      </w:r>
    </w:p>
    <w:p w14:paraId="0FDB0081"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5FAF16F3"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w:t>
      </w:r>
      <w:proofErr w:type="gramStart"/>
      <w:r w:rsidRPr="00BA60B5">
        <w:rPr>
          <w:rFonts w:hint="eastAsia"/>
          <w:spacing w:val="-2"/>
        </w:rPr>
        <w:t>平伟汽车</w:t>
      </w:r>
      <w:proofErr w:type="gramEnd"/>
      <w:r w:rsidRPr="00BA60B5">
        <w:rPr>
          <w:rFonts w:hint="eastAsia"/>
          <w:spacing w:val="-2"/>
        </w:rPr>
        <w:t>系统有限公司</w:t>
      </w:r>
    </w:p>
    <w:p w14:paraId="5B104A0F" w14:textId="77777777" w:rsidR="007B73C6" w:rsidRPr="00BA60B5" w:rsidRDefault="007B73C6" w:rsidP="007B73C6">
      <w:pPr>
        <w:pStyle w:val="af4"/>
        <w:spacing w:line="288" w:lineRule="auto"/>
        <w:ind w:left="204" w:firstLine="420"/>
        <w:rPr>
          <w:rFonts w:hint="eastAsia"/>
          <w:spacing w:val="-2"/>
        </w:rPr>
      </w:pPr>
      <w:r w:rsidRPr="007B73C6">
        <w:rPr>
          <w:rFonts w:ascii="方正楷体_GBK" w:eastAsia="方正楷体_GBK" w:hint="eastAsia"/>
          <w:spacing w:val="80"/>
          <w:fitText w:val="1280" w:id="-611601649"/>
        </w:rPr>
        <w:lastRenderedPageBreak/>
        <w:t>联系</w:t>
      </w:r>
      <w:r w:rsidRPr="007B73C6">
        <w:rPr>
          <w:rFonts w:ascii="方正楷体_GBK" w:eastAsia="方正楷体_GBK" w:hint="eastAsia"/>
          <w:fitText w:val="1280" w:id="-611601649"/>
        </w:rPr>
        <w:t>人</w:t>
      </w:r>
      <w:r w:rsidRPr="00BA60B5">
        <w:rPr>
          <w:rFonts w:ascii="方正楷体_GBK" w:eastAsia="方正楷体_GBK" w:hint="eastAsia"/>
        </w:rPr>
        <w:t>：</w:t>
      </w:r>
      <w:r w:rsidRPr="00BA60B5">
        <w:rPr>
          <w:rFonts w:hint="eastAsia"/>
          <w:spacing w:val="-2"/>
        </w:rPr>
        <w:t>朱思泉</w:t>
      </w:r>
    </w:p>
    <w:p w14:paraId="1AF5FCDD" w14:textId="77777777" w:rsidR="007B73C6" w:rsidRPr="00BA60B5" w:rsidRDefault="007B73C6" w:rsidP="007B73C6">
      <w:pPr>
        <w:pStyle w:val="af4"/>
        <w:spacing w:line="288" w:lineRule="auto"/>
        <w:ind w:left="0" w:firstLineChars="200" w:firstLine="624"/>
        <w:jc w:val="both"/>
        <w:rPr>
          <w:rFonts w:ascii="Times New Roman" w:eastAsia="等线" w:hint="eastAsia"/>
        </w:rPr>
      </w:pPr>
      <w:r w:rsidRPr="00BA60B5">
        <w:rPr>
          <w:rFonts w:ascii="方正楷体_GBK" w:eastAsia="方正楷体_GBK" w:hint="eastAsia"/>
          <w:spacing w:val="-4"/>
        </w:rPr>
        <w:t>联系电话：</w:t>
      </w:r>
      <w:r w:rsidRPr="00BA60B5">
        <w:rPr>
          <w:rFonts w:ascii="Times New Roman" w:hAnsi="Times New Roman"/>
          <w:kern w:val="24"/>
        </w:rPr>
        <w:t>18682001687</w:t>
      </w:r>
    </w:p>
    <w:p w14:paraId="69F274D6" w14:textId="77777777" w:rsidR="007B73C6" w:rsidRPr="00BA60B5" w:rsidRDefault="007B73C6" w:rsidP="007B73C6">
      <w:pPr>
        <w:pStyle w:val="af4"/>
        <w:spacing w:line="288" w:lineRule="auto"/>
        <w:ind w:left="0" w:firstLineChars="200" w:firstLine="760"/>
        <w:jc w:val="both"/>
        <w:rPr>
          <w:rFonts w:ascii="Times New Roman" w:hint="eastAsia"/>
          <w:sz w:val="38"/>
        </w:rPr>
      </w:pPr>
    </w:p>
    <w:p w14:paraId="15792BAF" w14:textId="77777777" w:rsidR="007B73C6" w:rsidRPr="00BA60B5" w:rsidRDefault="007B73C6" w:rsidP="007B73C6">
      <w:pPr>
        <w:pStyle w:val="af4"/>
        <w:spacing w:line="288" w:lineRule="auto"/>
        <w:ind w:left="0" w:firstLineChars="200" w:firstLine="684"/>
        <w:jc w:val="both"/>
        <w:rPr>
          <w:rFonts w:ascii="方正楷体_GBK" w:eastAsia="方正楷体_GBK" w:hint="eastAsia"/>
        </w:rPr>
      </w:pPr>
      <w:r w:rsidRPr="00BA60B5">
        <w:rPr>
          <w:rFonts w:ascii="方正楷体_GBK" w:eastAsia="方正楷体_GBK" w:hAnsi="方正楷体_GBK" w:hint="eastAsia"/>
          <w:spacing w:val="11"/>
        </w:rPr>
        <w:t>项目十七</w:t>
      </w:r>
      <w:r w:rsidRPr="00BA60B5">
        <w:rPr>
          <w:rFonts w:ascii="宋体" w:eastAsia="宋体" w:hAnsi="宋体"/>
          <w:spacing w:val="11"/>
        </w:rPr>
        <w:t>∶</w:t>
      </w:r>
      <w:r w:rsidRPr="00BA60B5">
        <w:rPr>
          <w:rFonts w:ascii="方正楷体_GBK" w:eastAsia="方正楷体_GBK" w:hAnsi="方正楷体_GBK" w:hint="eastAsia"/>
          <w:spacing w:val="11"/>
        </w:rPr>
        <w:t>面向工业场景应用的高</w:t>
      </w:r>
      <w:proofErr w:type="gramStart"/>
      <w:r w:rsidRPr="00BA60B5">
        <w:rPr>
          <w:rFonts w:ascii="方正楷体_GBK" w:eastAsia="方正楷体_GBK" w:hAnsi="方正楷体_GBK" w:hint="eastAsia"/>
          <w:spacing w:val="11"/>
        </w:rPr>
        <w:t>自主性具身智能机器人</w:t>
      </w:r>
      <w:proofErr w:type="gramEnd"/>
    </w:p>
    <w:p w14:paraId="648D884D"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揭榜任务：</w:t>
      </w:r>
      <w:proofErr w:type="gramStart"/>
      <w:r w:rsidRPr="00BA60B5">
        <w:rPr>
          <w:spacing w:val="-4"/>
        </w:rPr>
        <w:t>针</w:t>
      </w:r>
      <w:r w:rsidRPr="00BA60B5">
        <w:rPr>
          <w:rFonts w:hint="eastAsia"/>
          <w:spacing w:val="-4"/>
        </w:rPr>
        <w:t>针对</w:t>
      </w:r>
      <w:proofErr w:type="gramEnd"/>
      <w:r w:rsidRPr="00BA60B5">
        <w:rPr>
          <w:rFonts w:hint="eastAsia"/>
          <w:spacing w:val="-4"/>
        </w:rPr>
        <w:t>工业制造场景对高自主性、强适应性机器人的迫切需求，</w:t>
      </w:r>
      <w:proofErr w:type="gramStart"/>
      <w:r w:rsidRPr="00BA60B5">
        <w:rPr>
          <w:rFonts w:hint="eastAsia"/>
          <w:spacing w:val="-4"/>
        </w:rPr>
        <w:t>研究具身智能机器人</w:t>
      </w:r>
      <w:proofErr w:type="gramEnd"/>
      <w:r w:rsidRPr="00BA60B5">
        <w:rPr>
          <w:rFonts w:hint="eastAsia"/>
          <w:spacing w:val="-4"/>
        </w:rPr>
        <w:t>环境感知与动态决策理论、多模态</w:t>
      </w:r>
      <w:proofErr w:type="gramStart"/>
      <w:r w:rsidRPr="00BA60B5">
        <w:rPr>
          <w:rFonts w:hint="eastAsia"/>
          <w:spacing w:val="-4"/>
        </w:rPr>
        <w:t>交互与</w:t>
      </w:r>
      <w:proofErr w:type="gramEnd"/>
      <w:r w:rsidRPr="00BA60B5">
        <w:rPr>
          <w:rFonts w:hint="eastAsia"/>
          <w:spacing w:val="-4"/>
        </w:rPr>
        <w:t>协同控制工艺、复杂工况下运动执行规律，</w:t>
      </w:r>
      <w:proofErr w:type="gramStart"/>
      <w:r w:rsidRPr="00BA60B5">
        <w:rPr>
          <w:rFonts w:hint="eastAsia"/>
          <w:spacing w:val="-4"/>
        </w:rPr>
        <w:t>研发具身智能机器人</w:t>
      </w:r>
      <w:proofErr w:type="gramEnd"/>
      <w:r w:rsidRPr="00BA60B5">
        <w:rPr>
          <w:rFonts w:hint="eastAsia"/>
          <w:spacing w:val="-4"/>
        </w:rPr>
        <w:t>高精度感知模组、多关节柔性执行机构、自适应场景控制模型及云端协同智能化系统，形成</w:t>
      </w:r>
      <w:proofErr w:type="gramStart"/>
      <w:r w:rsidRPr="00BA60B5">
        <w:rPr>
          <w:rFonts w:hint="eastAsia"/>
          <w:spacing w:val="-4"/>
        </w:rPr>
        <w:t>国产化具身智能机器人</w:t>
      </w:r>
      <w:proofErr w:type="gramEnd"/>
      <w:r w:rsidRPr="00BA60B5">
        <w:rPr>
          <w:rFonts w:hint="eastAsia"/>
          <w:spacing w:val="-4"/>
        </w:rPr>
        <w:t>技术体系与系列化装备，并开展应用示范。</w:t>
      </w:r>
    </w:p>
    <w:p w14:paraId="24B2E6DD"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10</w:t>
      </w:r>
      <w:r w:rsidRPr="00BA60B5">
        <w:rPr>
          <w:rFonts w:ascii="Times New Roman" w:eastAsia="Times New Roman"/>
          <w:spacing w:val="-2"/>
        </w:rPr>
        <w:t>00</w:t>
      </w:r>
      <w:r w:rsidRPr="00BA60B5">
        <w:rPr>
          <w:spacing w:val="-2"/>
        </w:rPr>
        <w:t>万</w:t>
      </w:r>
      <w:r>
        <w:rPr>
          <w:rFonts w:hint="eastAsia"/>
          <w:spacing w:val="-2"/>
        </w:rPr>
        <w:t>元</w:t>
      </w:r>
    </w:p>
    <w:p w14:paraId="7E4F6D8B"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482A75B7"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proofErr w:type="gramStart"/>
      <w:r w:rsidRPr="00BA60B5">
        <w:rPr>
          <w:rFonts w:hint="eastAsia"/>
          <w:spacing w:val="-2"/>
        </w:rPr>
        <w:t>重庆华数机器人</w:t>
      </w:r>
      <w:proofErr w:type="gramEnd"/>
      <w:r w:rsidRPr="00BA60B5">
        <w:rPr>
          <w:rFonts w:hint="eastAsia"/>
          <w:spacing w:val="-2"/>
        </w:rPr>
        <w:t>有限公司</w:t>
      </w:r>
    </w:p>
    <w:p w14:paraId="1FF2D003"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48"/>
        </w:rPr>
        <w:t>联系</w:t>
      </w:r>
      <w:r w:rsidRPr="007B73C6">
        <w:rPr>
          <w:rFonts w:ascii="方正楷体_GBK" w:eastAsia="方正楷体_GBK" w:hint="eastAsia"/>
          <w:fitText w:val="1280" w:id="-611601648"/>
        </w:rPr>
        <w:t>人</w:t>
      </w:r>
      <w:r w:rsidRPr="00BA60B5">
        <w:rPr>
          <w:rFonts w:ascii="方正楷体_GBK" w:eastAsia="方正楷体_GBK" w:hint="eastAsia"/>
        </w:rPr>
        <w:t>：</w:t>
      </w:r>
      <w:r w:rsidRPr="00BA60B5">
        <w:rPr>
          <w:rFonts w:hint="eastAsia"/>
        </w:rPr>
        <w:t>郑登</w:t>
      </w:r>
    </w:p>
    <w:p w14:paraId="4122D776"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13996195034</w:t>
      </w:r>
    </w:p>
    <w:p w14:paraId="70B09192" w14:textId="77777777" w:rsidR="007B73C6" w:rsidRPr="00BA60B5" w:rsidRDefault="007B73C6" w:rsidP="007B73C6">
      <w:pPr>
        <w:pStyle w:val="af4"/>
        <w:spacing w:line="288" w:lineRule="auto"/>
        <w:ind w:left="0" w:firstLineChars="200" w:firstLine="760"/>
        <w:jc w:val="both"/>
        <w:rPr>
          <w:rFonts w:ascii="Times New Roman" w:hint="eastAsia"/>
          <w:sz w:val="38"/>
        </w:rPr>
      </w:pPr>
    </w:p>
    <w:p w14:paraId="40CD87B9"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项目十八：</w:t>
      </w:r>
      <w:r w:rsidRPr="00BA60B5">
        <w:rPr>
          <w:rFonts w:ascii="方正楷体_GBK" w:eastAsia="方正楷体_GBK"/>
          <w:spacing w:val="-4"/>
        </w:rPr>
        <w:t>地下空间复杂环境智能作业机器人</w:t>
      </w:r>
    </w:p>
    <w:p w14:paraId="27DC9D73"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针对重庆典型地下空间环境闭塞、弱光无GNSS及</w:t>
      </w:r>
      <w:proofErr w:type="gramStart"/>
      <w:r w:rsidRPr="00BA60B5">
        <w:rPr>
          <w:rFonts w:hint="eastAsia"/>
          <w:spacing w:val="-2"/>
        </w:rPr>
        <w:t>作业高</w:t>
      </w:r>
      <w:proofErr w:type="gramEnd"/>
      <w:r w:rsidRPr="00BA60B5">
        <w:rPr>
          <w:rFonts w:hint="eastAsia"/>
          <w:spacing w:val="-2"/>
        </w:rPr>
        <w:t>风险等问题，开展高遮挡条件下的多模态感知、</w:t>
      </w:r>
      <w:proofErr w:type="gramStart"/>
      <w:r w:rsidRPr="00BA60B5">
        <w:rPr>
          <w:rFonts w:hint="eastAsia"/>
          <w:spacing w:val="-2"/>
        </w:rPr>
        <w:t>自主建图与</w:t>
      </w:r>
      <w:proofErr w:type="gramEnd"/>
      <w:r w:rsidRPr="00BA60B5">
        <w:rPr>
          <w:rFonts w:hint="eastAsia"/>
          <w:spacing w:val="-2"/>
        </w:rPr>
        <w:t>精准定位技术研究，突破狭窄与不规则空间中的稳定行走与安全作业关键技术。形成地下空间智能作业机器人系</w:t>
      </w:r>
      <w:r w:rsidRPr="00BA60B5">
        <w:rPr>
          <w:rFonts w:hint="eastAsia"/>
          <w:spacing w:val="-2"/>
        </w:rPr>
        <w:lastRenderedPageBreak/>
        <w:t>统集成与任务执行方案。</w:t>
      </w:r>
    </w:p>
    <w:p w14:paraId="55910511"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50</w:t>
      </w:r>
      <w:r w:rsidRPr="00BA60B5">
        <w:rPr>
          <w:rFonts w:ascii="Times New Roman" w:eastAsia="Times New Roman"/>
          <w:spacing w:val="-2"/>
        </w:rPr>
        <w:t>0</w:t>
      </w:r>
      <w:r w:rsidRPr="00BA60B5">
        <w:rPr>
          <w:spacing w:val="-2"/>
        </w:rPr>
        <w:t>万元</w:t>
      </w:r>
    </w:p>
    <w:p w14:paraId="377C312C"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32773037"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嘉陵江实验室</w:t>
      </w:r>
    </w:p>
    <w:p w14:paraId="21816F8B"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64"/>
        </w:rPr>
        <w:t>联系</w:t>
      </w:r>
      <w:r w:rsidRPr="007B73C6">
        <w:rPr>
          <w:rFonts w:ascii="方正楷体_GBK" w:eastAsia="方正楷体_GBK" w:hint="eastAsia"/>
          <w:fitText w:val="1280" w:id="-611601664"/>
        </w:rPr>
        <w:t>人</w:t>
      </w:r>
      <w:r w:rsidRPr="00BA60B5">
        <w:rPr>
          <w:rFonts w:ascii="方正楷体_GBK" w:eastAsia="方正楷体_GBK" w:hint="eastAsia"/>
        </w:rPr>
        <w:t>：</w:t>
      </w:r>
      <w:r w:rsidRPr="00BA60B5">
        <w:rPr>
          <w:rFonts w:hint="eastAsia"/>
        </w:rPr>
        <w:t>李培源</w:t>
      </w:r>
    </w:p>
    <w:p w14:paraId="7DA0FEDC" w14:textId="77777777" w:rsidR="007B73C6" w:rsidRPr="00BA60B5" w:rsidRDefault="007B73C6" w:rsidP="007B73C6">
      <w:pPr>
        <w:pStyle w:val="af4"/>
        <w:spacing w:line="288" w:lineRule="auto"/>
        <w:ind w:left="0" w:firstLineChars="200" w:firstLine="624"/>
        <w:jc w:val="both"/>
        <w:rPr>
          <w:rFonts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18983968688</w:t>
      </w:r>
    </w:p>
    <w:p w14:paraId="245E362F" w14:textId="77777777" w:rsidR="007B73C6" w:rsidRPr="00BA60B5" w:rsidRDefault="007B73C6" w:rsidP="007B73C6">
      <w:pPr>
        <w:pStyle w:val="af4"/>
        <w:spacing w:line="288" w:lineRule="auto"/>
        <w:ind w:left="0"/>
        <w:jc w:val="both"/>
        <w:rPr>
          <w:rFonts w:ascii="方正楷体_GBK" w:eastAsia="方正楷体_GBK" w:hint="eastAsia"/>
          <w:spacing w:val="-4"/>
        </w:rPr>
      </w:pPr>
    </w:p>
    <w:p w14:paraId="4D517114"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项目十九：</w:t>
      </w:r>
      <w:proofErr w:type="gramStart"/>
      <w:r w:rsidRPr="00BA60B5">
        <w:rPr>
          <w:rFonts w:ascii="方正楷体_GBK" w:eastAsia="方正楷体_GBK"/>
          <w:spacing w:val="-4"/>
        </w:rPr>
        <w:t>具身智能机器人</w:t>
      </w:r>
      <w:proofErr w:type="gramEnd"/>
      <w:r w:rsidRPr="00BA60B5">
        <w:rPr>
          <w:rFonts w:ascii="方正楷体_GBK" w:eastAsia="方正楷体_GBK"/>
          <w:spacing w:val="-4"/>
        </w:rPr>
        <w:t>关键软硬件平台</w:t>
      </w:r>
    </w:p>
    <w:p w14:paraId="486BFB76"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w:t>
      </w:r>
      <w:proofErr w:type="gramStart"/>
      <w:r w:rsidRPr="00BA60B5">
        <w:rPr>
          <w:rFonts w:hint="eastAsia"/>
          <w:spacing w:val="-2"/>
        </w:rPr>
        <w:t>国产化具身智能机器人</w:t>
      </w:r>
      <w:proofErr w:type="gramEnd"/>
      <w:r w:rsidRPr="00BA60B5">
        <w:rPr>
          <w:rFonts w:hint="eastAsia"/>
          <w:spacing w:val="-2"/>
        </w:rPr>
        <w:t>在智能制造与应急应用中的自主可控需求，开展由国产CPU和国产GPU组成的硬件平台的协同计算、低时延硬件加速与模块化执行单元等关键软硬件技术研究，构建国产硬件原生适配的操作系统、动作生成模型与轻量化推理引擎。形成支撑感知—决策—执行闭环</w:t>
      </w:r>
      <w:proofErr w:type="gramStart"/>
      <w:r w:rsidRPr="00BA60B5">
        <w:rPr>
          <w:rFonts w:hint="eastAsia"/>
          <w:spacing w:val="-2"/>
        </w:rPr>
        <w:t>的具身智能</w:t>
      </w:r>
      <w:proofErr w:type="gramEnd"/>
      <w:r w:rsidRPr="00BA60B5">
        <w:rPr>
          <w:rFonts w:hint="eastAsia"/>
          <w:spacing w:val="-2"/>
        </w:rPr>
        <w:t>软硬件一体化平台。</w:t>
      </w:r>
    </w:p>
    <w:p w14:paraId="719AA69F"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50</w:t>
      </w:r>
      <w:r w:rsidRPr="00BA60B5">
        <w:rPr>
          <w:rFonts w:ascii="Times New Roman" w:eastAsia="Times New Roman"/>
          <w:spacing w:val="-2"/>
        </w:rPr>
        <w:t>0</w:t>
      </w:r>
      <w:r w:rsidRPr="00BA60B5">
        <w:rPr>
          <w:spacing w:val="-2"/>
        </w:rPr>
        <w:t>万元</w:t>
      </w:r>
    </w:p>
    <w:p w14:paraId="54F709E9"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24441C11"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嘉陵江实验室</w:t>
      </w:r>
    </w:p>
    <w:p w14:paraId="63F58BA5"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63"/>
        </w:rPr>
        <w:t>联系</w:t>
      </w:r>
      <w:r w:rsidRPr="007B73C6">
        <w:rPr>
          <w:rFonts w:ascii="方正楷体_GBK" w:eastAsia="方正楷体_GBK" w:hint="eastAsia"/>
          <w:fitText w:val="1280" w:id="-611601663"/>
        </w:rPr>
        <w:t>人</w:t>
      </w:r>
      <w:r w:rsidRPr="00BA60B5">
        <w:rPr>
          <w:rFonts w:ascii="方正楷体_GBK" w:eastAsia="方正楷体_GBK" w:hint="eastAsia"/>
        </w:rPr>
        <w:t>：</w:t>
      </w:r>
      <w:r w:rsidRPr="00BA60B5">
        <w:rPr>
          <w:rFonts w:hint="eastAsia"/>
        </w:rPr>
        <w:t>李培源</w:t>
      </w:r>
    </w:p>
    <w:p w14:paraId="5DFB201E" w14:textId="77777777" w:rsidR="007B73C6" w:rsidRPr="00BA60B5" w:rsidRDefault="007B73C6" w:rsidP="007B73C6">
      <w:pPr>
        <w:pStyle w:val="af4"/>
        <w:spacing w:line="288" w:lineRule="auto"/>
        <w:ind w:left="0" w:firstLineChars="200" w:firstLine="624"/>
        <w:jc w:val="both"/>
        <w:rPr>
          <w:rFonts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18983968688</w:t>
      </w:r>
    </w:p>
    <w:p w14:paraId="060BFD50" w14:textId="77777777" w:rsidR="007B73C6" w:rsidRPr="00BA60B5" w:rsidRDefault="007B73C6" w:rsidP="007B73C6">
      <w:pPr>
        <w:pStyle w:val="af4"/>
        <w:spacing w:line="288" w:lineRule="auto"/>
        <w:ind w:left="0"/>
        <w:jc w:val="both"/>
        <w:rPr>
          <w:rFonts w:eastAsia="等线" w:hint="eastAsia"/>
        </w:rPr>
      </w:pPr>
    </w:p>
    <w:p w14:paraId="15019472"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项目二十：</w:t>
      </w:r>
      <w:r w:rsidRPr="00BA60B5">
        <w:rPr>
          <w:rFonts w:ascii="方正楷体_GBK" w:eastAsia="方正楷体_GBK"/>
          <w:spacing w:val="-4"/>
        </w:rPr>
        <w:t>服务/文娱人形机器人-</w:t>
      </w:r>
      <w:r w:rsidRPr="00BA60B5">
        <w:rPr>
          <w:rFonts w:ascii="方正楷体_GBK" w:eastAsia="方正楷体_GBK"/>
          <w:spacing w:val="-4"/>
        </w:rPr>
        <w:t>“</w:t>
      </w:r>
      <w:r w:rsidRPr="00BA60B5">
        <w:rPr>
          <w:rFonts w:ascii="方正楷体_GBK" w:eastAsia="方正楷体_GBK"/>
          <w:spacing w:val="-4"/>
        </w:rPr>
        <w:t>嘉陵江1号</w:t>
      </w:r>
      <w:r w:rsidRPr="00BA60B5">
        <w:rPr>
          <w:rFonts w:ascii="方正楷体_GBK" w:eastAsia="方正楷体_GBK"/>
          <w:spacing w:val="-4"/>
        </w:rPr>
        <w:t>”</w:t>
      </w:r>
    </w:p>
    <w:p w14:paraId="78A89D98"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揭榜任务：</w:t>
      </w:r>
      <w:r w:rsidRPr="00BA60B5">
        <w:rPr>
          <w:spacing w:val="-2"/>
        </w:rPr>
        <w:t>研制“嘉陵江1号”人形机器人样机，并配套</w:t>
      </w:r>
      <w:r w:rsidRPr="00BA60B5">
        <w:rPr>
          <w:spacing w:val="-2"/>
        </w:rPr>
        <w:lastRenderedPageBreak/>
        <w:t>软件、道具系统，包装以重庆本土人物形象，完成川剧表演。</w:t>
      </w:r>
      <w:proofErr w:type="gramStart"/>
      <w:r w:rsidRPr="00BA60B5">
        <w:rPr>
          <w:spacing w:val="-2"/>
        </w:rPr>
        <w:t>面向文旅场景</w:t>
      </w:r>
      <w:proofErr w:type="gramEnd"/>
      <w:r w:rsidRPr="00BA60B5">
        <w:rPr>
          <w:spacing w:val="-2"/>
        </w:rPr>
        <w:t>研制人形机器人样机1台，可完成基本运动，以及专业川剧动作（如变脸），动作流畅自然，外形美观。面向</w:t>
      </w:r>
      <w:proofErr w:type="gramStart"/>
      <w:r w:rsidRPr="00BA60B5">
        <w:rPr>
          <w:spacing w:val="-2"/>
        </w:rPr>
        <w:t>文旅表演</w:t>
      </w:r>
      <w:proofErr w:type="gramEnd"/>
      <w:r w:rsidRPr="00BA60B5">
        <w:rPr>
          <w:spacing w:val="-2"/>
        </w:rPr>
        <w:t>场景，建设人形动作训练场，包括虚拟训练场与真实训练场，并开发配套软件，实现专业动作采集、处理、训练、部署、</w:t>
      </w:r>
      <w:proofErr w:type="gramStart"/>
      <w:r w:rsidRPr="00BA60B5">
        <w:rPr>
          <w:spacing w:val="-2"/>
        </w:rPr>
        <w:t>测试全</w:t>
      </w:r>
      <w:proofErr w:type="gramEnd"/>
      <w:r w:rsidRPr="00BA60B5">
        <w:rPr>
          <w:spacing w:val="-2"/>
        </w:rPr>
        <w:t>流程，制作动作库1套，制作川剧节目脚本1套。</w:t>
      </w:r>
    </w:p>
    <w:p w14:paraId="77B2DBA8"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40</w:t>
      </w:r>
      <w:r w:rsidRPr="00BA60B5">
        <w:rPr>
          <w:rFonts w:ascii="Times New Roman" w:eastAsia="Times New Roman"/>
          <w:spacing w:val="-2"/>
        </w:rPr>
        <w:t>0</w:t>
      </w:r>
      <w:r w:rsidRPr="00BA60B5">
        <w:rPr>
          <w:spacing w:val="-2"/>
        </w:rPr>
        <w:t>万元</w:t>
      </w:r>
    </w:p>
    <w:p w14:paraId="23A1BD96"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0EF2D938"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spacing w:val="-2"/>
        </w:rPr>
        <w:t>嘉陵江实验室</w:t>
      </w:r>
    </w:p>
    <w:p w14:paraId="1583F5E4"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62"/>
        </w:rPr>
        <w:t>联系</w:t>
      </w:r>
      <w:r w:rsidRPr="007B73C6">
        <w:rPr>
          <w:rFonts w:ascii="方正楷体_GBK" w:eastAsia="方正楷体_GBK" w:hint="eastAsia"/>
          <w:fitText w:val="1280" w:id="-611601662"/>
        </w:rPr>
        <w:t>人</w:t>
      </w:r>
      <w:r w:rsidRPr="00BA60B5">
        <w:rPr>
          <w:rFonts w:ascii="方正楷体_GBK" w:eastAsia="方正楷体_GBK" w:hint="eastAsia"/>
        </w:rPr>
        <w:t>：</w:t>
      </w:r>
      <w:r w:rsidRPr="00BA60B5">
        <w:rPr>
          <w:rFonts w:hint="eastAsia"/>
        </w:rPr>
        <w:t>李培源</w:t>
      </w:r>
    </w:p>
    <w:p w14:paraId="027CD651"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18983968688</w:t>
      </w:r>
    </w:p>
    <w:p w14:paraId="0A369488" w14:textId="77777777" w:rsidR="007B73C6" w:rsidRPr="00BA60B5" w:rsidRDefault="007B73C6" w:rsidP="007B73C6">
      <w:pPr>
        <w:pStyle w:val="af4"/>
        <w:spacing w:line="288" w:lineRule="auto"/>
        <w:ind w:left="0" w:firstLineChars="200" w:firstLine="760"/>
        <w:jc w:val="both"/>
        <w:rPr>
          <w:rFonts w:ascii="Times New Roman" w:hint="eastAsia"/>
          <w:sz w:val="38"/>
        </w:rPr>
      </w:pPr>
    </w:p>
    <w:p w14:paraId="6AECD43D"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项目二十一：</w:t>
      </w:r>
      <w:r w:rsidRPr="00BA60B5">
        <w:rPr>
          <w:rFonts w:ascii="方正楷体_GBK" w:eastAsia="方正楷体_GBK"/>
          <w:spacing w:val="-4"/>
        </w:rPr>
        <w:t>全自动病理蜡块存储系统开发与应用</w:t>
      </w:r>
    </w:p>
    <w:p w14:paraId="1A9706CA"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面向智慧医疗与精准诊断领域创新发展需求，加速病理数字化建设进程，开发全自动病理蜡块存储系统一套，提升病理样本存储密度、检索效率，降低人工管理成本，实现样本蜡块秒级精准自动化定位、传送和抓取，设备安全管理等常规功能符合国家相关标准包括通用标准与法规、生物安全相关要求、样本存储特定标准等。</w:t>
      </w:r>
    </w:p>
    <w:p w14:paraId="2EEC2776"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18</w:t>
      </w:r>
      <w:r w:rsidRPr="00BA60B5">
        <w:rPr>
          <w:rFonts w:ascii="Times New Roman" w:eastAsia="Times New Roman"/>
          <w:spacing w:val="-2"/>
        </w:rPr>
        <w:t>0</w:t>
      </w:r>
      <w:r w:rsidRPr="00BA60B5">
        <w:rPr>
          <w:spacing w:val="-2"/>
        </w:rPr>
        <w:t>万元</w:t>
      </w:r>
    </w:p>
    <w:p w14:paraId="34B2968F"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4246CABC"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金凤实验室</w:t>
      </w:r>
    </w:p>
    <w:p w14:paraId="30DC5F85"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61"/>
        </w:rPr>
        <w:lastRenderedPageBreak/>
        <w:t>联系</w:t>
      </w:r>
      <w:r w:rsidRPr="007B73C6">
        <w:rPr>
          <w:rFonts w:ascii="方正楷体_GBK" w:eastAsia="方正楷体_GBK" w:hint="eastAsia"/>
          <w:fitText w:val="1280" w:id="-611601661"/>
        </w:rPr>
        <w:t>人</w:t>
      </w:r>
      <w:r w:rsidRPr="00BA60B5">
        <w:rPr>
          <w:rFonts w:ascii="方正楷体_GBK" w:eastAsia="方正楷体_GBK" w:hint="eastAsia"/>
        </w:rPr>
        <w:t>：</w:t>
      </w:r>
      <w:r w:rsidRPr="00BA60B5">
        <w:rPr>
          <w:rFonts w:hint="eastAsia"/>
        </w:rPr>
        <w:t>熊田</w:t>
      </w:r>
      <w:proofErr w:type="gramStart"/>
      <w:r w:rsidRPr="00BA60B5">
        <w:rPr>
          <w:rFonts w:hint="eastAsia"/>
        </w:rPr>
        <w:t>田</w:t>
      </w:r>
      <w:proofErr w:type="gramEnd"/>
    </w:p>
    <w:p w14:paraId="11494743"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18482113033</w:t>
      </w:r>
    </w:p>
    <w:p w14:paraId="433F95EE" w14:textId="77777777" w:rsidR="007B73C6" w:rsidRPr="00BA60B5" w:rsidRDefault="007B73C6" w:rsidP="007B73C6">
      <w:pPr>
        <w:pStyle w:val="af4"/>
        <w:spacing w:line="288" w:lineRule="auto"/>
        <w:ind w:left="0"/>
        <w:jc w:val="both"/>
        <w:rPr>
          <w:rFonts w:ascii="方正楷体_GBK" w:eastAsia="方正楷体_GBK" w:hint="eastAsia"/>
          <w:spacing w:val="-4"/>
        </w:rPr>
      </w:pPr>
    </w:p>
    <w:p w14:paraId="796794F6"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项目二十二：</w:t>
      </w:r>
      <w:r w:rsidRPr="00BA60B5">
        <w:rPr>
          <w:rFonts w:ascii="方正楷体_GBK" w:eastAsia="方正楷体_GBK"/>
          <w:spacing w:val="-4"/>
        </w:rPr>
        <w:t>多模态智能化远程病理会诊系统研发</w:t>
      </w:r>
    </w:p>
    <w:p w14:paraId="15CAA8D7"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针对目前远程病理会诊数据模态单一、实时沟通交流困难、缺乏智能化诊断与报告解析等问题，开发一套全流程的多模态智能化远程病理会诊系统。本系统应具备自主知识产权的多模态数据采集与智能提取整合技术，兼容多种病理数字切片格式且能实现统一格式转换，集成并支持多个AI病理诊断模型同时运行，实时在线音视频交流，自动生成并解读分析病理报告，开发面向患者端的操作系统，数据传输安全符合</w:t>
      </w:r>
      <w:proofErr w:type="gramStart"/>
      <w:r w:rsidRPr="00BA60B5">
        <w:rPr>
          <w:spacing w:val="-2"/>
        </w:rPr>
        <w:t>三级等保要求</w:t>
      </w:r>
      <w:proofErr w:type="gramEnd"/>
      <w:r w:rsidRPr="00BA60B5">
        <w:rPr>
          <w:spacing w:val="-2"/>
        </w:rPr>
        <w:t>。</w:t>
      </w:r>
    </w:p>
    <w:p w14:paraId="1ABC032B"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15</w:t>
      </w:r>
      <w:r w:rsidRPr="00BA60B5">
        <w:rPr>
          <w:rFonts w:ascii="Times New Roman" w:eastAsia="Times New Roman"/>
          <w:spacing w:val="-2"/>
        </w:rPr>
        <w:t>0</w:t>
      </w:r>
      <w:r w:rsidRPr="00BA60B5">
        <w:rPr>
          <w:spacing w:val="-2"/>
        </w:rPr>
        <w:t>万元</w:t>
      </w:r>
    </w:p>
    <w:p w14:paraId="39D251E7"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549CD71E"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金凤实验室</w:t>
      </w:r>
    </w:p>
    <w:p w14:paraId="1FF58FB0"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60"/>
        </w:rPr>
        <w:t>联系</w:t>
      </w:r>
      <w:r w:rsidRPr="007B73C6">
        <w:rPr>
          <w:rFonts w:ascii="方正楷体_GBK" w:eastAsia="方正楷体_GBK" w:hint="eastAsia"/>
          <w:fitText w:val="1280" w:id="-611601660"/>
        </w:rPr>
        <w:t>人</w:t>
      </w:r>
      <w:r w:rsidRPr="00BA60B5">
        <w:rPr>
          <w:rFonts w:ascii="方正楷体_GBK" w:eastAsia="方正楷体_GBK" w:hint="eastAsia"/>
        </w:rPr>
        <w:t>：</w:t>
      </w:r>
      <w:r w:rsidRPr="00BA60B5">
        <w:rPr>
          <w:rFonts w:hint="eastAsia"/>
        </w:rPr>
        <w:t>熊田</w:t>
      </w:r>
      <w:proofErr w:type="gramStart"/>
      <w:r w:rsidRPr="00BA60B5">
        <w:rPr>
          <w:rFonts w:hint="eastAsia"/>
        </w:rPr>
        <w:t>田</w:t>
      </w:r>
      <w:proofErr w:type="gramEnd"/>
    </w:p>
    <w:p w14:paraId="2A961B18"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18482113033</w:t>
      </w:r>
    </w:p>
    <w:p w14:paraId="5B9A3E7C" w14:textId="77777777" w:rsidR="007B73C6" w:rsidRPr="00BA60B5" w:rsidRDefault="007B73C6" w:rsidP="007B73C6">
      <w:pPr>
        <w:pStyle w:val="af4"/>
        <w:spacing w:line="288" w:lineRule="auto"/>
        <w:ind w:left="0"/>
        <w:jc w:val="both"/>
        <w:rPr>
          <w:rFonts w:hint="eastAsia"/>
        </w:rPr>
      </w:pPr>
    </w:p>
    <w:p w14:paraId="475C01EC"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项目二十三：</w:t>
      </w:r>
      <w:r w:rsidRPr="00BA60B5">
        <w:rPr>
          <w:rFonts w:ascii="方正楷体_GBK" w:eastAsia="方正楷体_GBK"/>
          <w:spacing w:val="-4"/>
        </w:rPr>
        <w:t>AI辅助临床前药物毒理病理学评估技术研发</w:t>
      </w:r>
    </w:p>
    <w:p w14:paraId="2FC2A3A3"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针对药物临床前安全性评价毒理病理学诊断工作中，基于传统阅片模式引发的诊断耗时长效率低、判读标准不一致及潜在漏诊风险等突出问题，通过人工智能技术，围</w:t>
      </w:r>
      <w:r w:rsidRPr="00BA60B5">
        <w:rPr>
          <w:spacing w:val="-2"/>
        </w:rPr>
        <w:lastRenderedPageBreak/>
        <w:t>绕药物毒性病理学评估的动物模型构建、取材</w:t>
      </w:r>
      <w:proofErr w:type="gramStart"/>
      <w:r w:rsidRPr="00BA60B5">
        <w:rPr>
          <w:spacing w:val="-2"/>
        </w:rPr>
        <w:t>与阅片方案</w:t>
      </w:r>
      <w:proofErr w:type="gramEnd"/>
      <w:r w:rsidRPr="00BA60B5">
        <w:rPr>
          <w:spacing w:val="-2"/>
        </w:rPr>
        <w:t>标准化以及AI辅助评估模型开发等方面开展研究，推动药物毒性病理学评估向自动化、智能化、精准化方向发展，为提升药物研发效率与安全性提供技术支撑。</w:t>
      </w:r>
    </w:p>
    <w:p w14:paraId="590C6314"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面议</w:t>
      </w:r>
    </w:p>
    <w:p w14:paraId="4B41DF51"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3920F33A"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金凤实验室</w:t>
      </w:r>
    </w:p>
    <w:p w14:paraId="401FD8E1"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59"/>
        </w:rPr>
        <w:t>联系</w:t>
      </w:r>
      <w:r w:rsidRPr="007B73C6">
        <w:rPr>
          <w:rFonts w:ascii="方正楷体_GBK" w:eastAsia="方正楷体_GBK" w:hint="eastAsia"/>
          <w:fitText w:val="1280" w:id="-611601659"/>
        </w:rPr>
        <w:t>人</w:t>
      </w:r>
      <w:r w:rsidRPr="00BA60B5">
        <w:rPr>
          <w:rFonts w:ascii="方正楷体_GBK" w:eastAsia="方正楷体_GBK" w:hint="eastAsia"/>
        </w:rPr>
        <w:t>：</w:t>
      </w:r>
      <w:r w:rsidRPr="00BA60B5">
        <w:rPr>
          <w:rFonts w:hint="eastAsia"/>
        </w:rPr>
        <w:t>熊田</w:t>
      </w:r>
      <w:proofErr w:type="gramStart"/>
      <w:r w:rsidRPr="00BA60B5">
        <w:rPr>
          <w:rFonts w:hint="eastAsia"/>
        </w:rPr>
        <w:t>田</w:t>
      </w:r>
      <w:proofErr w:type="gramEnd"/>
    </w:p>
    <w:p w14:paraId="20CFFD4B"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18482113033</w:t>
      </w:r>
    </w:p>
    <w:p w14:paraId="6634D9A5" w14:textId="77777777" w:rsidR="007B73C6" w:rsidRPr="00BA60B5" w:rsidRDefault="007B73C6" w:rsidP="007B73C6">
      <w:pPr>
        <w:pStyle w:val="af4"/>
        <w:spacing w:line="288" w:lineRule="auto"/>
        <w:ind w:left="0" w:firstLineChars="200" w:firstLine="640"/>
        <w:jc w:val="both"/>
        <w:rPr>
          <w:rFonts w:eastAsia="等线" w:hint="eastAsia"/>
        </w:rPr>
      </w:pPr>
    </w:p>
    <w:p w14:paraId="148E8003"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项目二十四：高出血</w:t>
      </w:r>
      <w:proofErr w:type="gramStart"/>
      <w:r w:rsidRPr="00BA60B5">
        <w:rPr>
          <w:rFonts w:ascii="方正楷体_GBK" w:eastAsia="方正楷体_GBK" w:hint="eastAsia"/>
          <w:spacing w:val="-4"/>
        </w:rPr>
        <w:t>风险房颤患者</w:t>
      </w:r>
      <w:proofErr w:type="gramEnd"/>
      <w:r w:rsidRPr="00BA60B5">
        <w:rPr>
          <w:rFonts w:ascii="方正楷体_GBK" w:eastAsia="方正楷体_GBK" w:hint="eastAsia"/>
          <w:spacing w:val="-4"/>
        </w:rPr>
        <w:t>左心耳封堵术后抗</w:t>
      </w:r>
      <w:proofErr w:type="gramStart"/>
      <w:r w:rsidRPr="00BA60B5">
        <w:rPr>
          <w:rFonts w:ascii="方正楷体_GBK" w:eastAsia="方正楷体_GBK" w:hint="eastAsia"/>
          <w:spacing w:val="-4"/>
        </w:rPr>
        <w:t>栓</w:t>
      </w:r>
      <w:proofErr w:type="gramEnd"/>
      <w:r w:rsidRPr="00BA60B5">
        <w:rPr>
          <w:rFonts w:ascii="方正楷体_GBK" w:eastAsia="方正楷体_GBK" w:hint="eastAsia"/>
          <w:spacing w:val="-4"/>
        </w:rPr>
        <w:t>治疗研究</w:t>
      </w:r>
    </w:p>
    <w:p w14:paraId="39D1AA3D"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经导管左心耳封堵术(LAAC)预防房颤卒中是得到国内外共同推荐的新技术，但高出血</w:t>
      </w:r>
      <w:proofErr w:type="gramStart"/>
      <w:r w:rsidRPr="00BA60B5">
        <w:rPr>
          <w:spacing w:val="-2"/>
        </w:rPr>
        <w:t>风险房颤患者</w:t>
      </w:r>
      <w:proofErr w:type="gramEnd"/>
      <w:r w:rsidRPr="00BA60B5">
        <w:rPr>
          <w:spacing w:val="-2"/>
        </w:rPr>
        <w:t>LAAC术后采取何种抗</w:t>
      </w:r>
      <w:proofErr w:type="gramStart"/>
      <w:r w:rsidRPr="00BA60B5">
        <w:rPr>
          <w:spacing w:val="-2"/>
        </w:rPr>
        <w:t>栓</w:t>
      </w:r>
      <w:proofErr w:type="gramEnd"/>
      <w:r w:rsidRPr="00BA60B5">
        <w:rPr>
          <w:spacing w:val="-2"/>
        </w:rPr>
        <w:t>方案尚无高质量循证证据，缺乏广泛认可的推荐标准。通过开展前瞻性、多中心、随机对照试验，比较高出血</w:t>
      </w:r>
      <w:proofErr w:type="gramStart"/>
      <w:r w:rsidRPr="00BA60B5">
        <w:rPr>
          <w:spacing w:val="-2"/>
        </w:rPr>
        <w:t>风险房颤患者</w:t>
      </w:r>
      <w:proofErr w:type="gramEnd"/>
      <w:r w:rsidRPr="00BA60B5">
        <w:rPr>
          <w:spacing w:val="-2"/>
        </w:rPr>
        <w:t>左心耳封堵术后不同抗</w:t>
      </w:r>
      <w:proofErr w:type="gramStart"/>
      <w:r w:rsidRPr="00BA60B5">
        <w:rPr>
          <w:spacing w:val="-2"/>
        </w:rPr>
        <w:t>栓</w:t>
      </w:r>
      <w:proofErr w:type="gramEnd"/>
      <w:r w:rsidRPr="00BA60B5">
        <w:rPr>
          <w:spacing w:val="-2"/>
        </w:rPr>
        <w:t>方案的安全性和有效性，为此类患者抗</w:t>
      </w:r>
      <w:proofErr w:type="gramStart"/>
      <w:r w:rsidRPr="00BA60B5">
        <w:rPr>
          <w:spacing w:val="-2"/>
        </w:rPr>
        <w:t>栓</w:t>
      </w:r>
      <w:proofErr w:type="gramEnd"/>
      <w:r w:rsidRPr="00BA60B5">
        <w:rPr>
          <w:spacing w:val="-2"/>
        </w:rPr>
        <w:t>策略的制定提供高质量循证医学证据。</w:t>
      </w:r>
    </w:p>
    <w:p w14:paraId="3B7CB403"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面议</w:t>
      </w:r>
      <w:r w:rsidRPr="00BA60B5">
        <w:rPr>
          <w:rFonts w:hint="eastAsia"/>
        </w:rPr>
        <w:t xml:space="preserve"> </w:t>
      </w:r>
    </w:p>
    <w:p w14:paraId="3A12A65D"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78851E5D"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波科国际医疗贸易（上海有限公司）</w:t>
      </w:r>
    </w:p>
    <w:p w14:paraId="25EADB29"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58"/>
        </w:rPr>
        <w:lastRenderedPageBreak/>
        <w:t>联系</w:t>
      </w:r>
      <w:r w:rsidRPr="007B73C6">
        <w:rPr>
          <w:rFonts w:ascii="方正楷体_GBK" w:eastAsia="方正楷体_GBK" w:hint="eastAsia"/>
          <w:fitText w:val="1280" w:id="-611601658"/>
        </w:rPr>
        <w:t>人</w:t>
      </w:r>
      <w:r w:rsidRPr="00BA60B5">
        <w:rPr>
          <w:rFonts w:ascii="方正楷体_GBK" w:eastAsia="方正楷体_GBK" w:hint="eastAsia"/>
        </w:rPr>
        <w:t>：</w:t>
      </w:r>
      <w:r w:rsidRPr="00BA60B5">
        <w:rPr>
          <w:rFonts w:hint="eastAsia"/>
        </w:rPr>
        <w:t>席舟</w:t>
      </w:r>
    </w:p>
    <w:p w14:paraId="3DE673A9" w14:textId="77777777" w:rsidR="007B73C6" w:rsidRPr="00BA60B5" w:rsidRDefault="007B73C6" w:rsidP="007B73C6">
      <w:pPr>
        <w:pStyle w:val="af4"/>
        <w:spacing w:line="288" w:lineRule="auto"/>
        <w:ind w:left="0" w:firstLineChars="200" w:firstLine="624"/>
        <w:jc w:val="both"/>
        <w:rPr>
          <w:rFonts w:ascii="Times New Roman" w:eastAsia="方正楷体_GBK" w:hAnsi="Times New Roman" w:cs="Times New Roman"/>
        </w:rPr>
      </w:pPr>
      <w:r w:rsidRPr="00BA60B5">
        <w:rPr>
          <w:rFonts w:ascii="方正楷体_GBK" w:eastAsia="方正楷体_GBK" w:hint="eastAsia"/>
          <w:spacing w:val="-4"/>
        </w:rPr>
        <w:t>联系电话：</w:t>
      </w:r>
      <w:r w:rsidRPr="00BA60B5">
        <w:rPr>
          <w:rFonts w:ascii="Times New Roman" w:eastAsia="方正楷体_GBK" w:hAnsi="Times New Roman" w:cs="Times New Roman"/>
        </w:rPr>
        <w:t>17723155447</w:t>
      </w:r>
    </w:p>
    <w:p w14:paraId="4CEFE3F9" w14:textId="77777777" w:rsidR="007B73C6" w:rsidRPr="00BA60B5" w:rsidRDefault="007B73C6" w:rsidP="007B73C6">
      <w:pPr>
        <w:pStyle w:val="af4"/>
        <w:spacing w:line="288" w:lineRule="auto"/>
        <w:ind w:left="0" w:firstLineChars="200" w:firstLine="640"/>
        <w:jc w:val="both"/>
        <w:rPr>
          <w:rFonts w:ascii="Times New Roman" w:eastAsia="方正楷体_GBK" w:hAnsi="Times New Roman" w:cs="Times New Roman"/>
        </w:rPr>
      </w:pPr>
    </w:p>
    <w:p w14:paraId="2A09AF89"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项目二十五：布</w:t>
      </w:r>
      <w:proofErr w:type="gramStart"/>
      <w:r w:rsidRPr="00BA60B5">
        <w:rPr>
          <w:rFonts w:ascii="方正楷体_GBK" w:eastAsia="方正楷体_GBK" w:hint="eastAsia"/>
          <w:spacing w:val="-4"/>
        </w:rPr>
        <w:t>地奈德肠</w:t>
      </w:r>
      <w:proofErr w:type="gramEnd"/>
      <w:r w:rsidRPr="00BA60B5">
        <w:rPr>
          <w:rFonts w:ascii="方正楷体_GBK" w:eastAsia="方正楷体_GBK" w:hint="eastAsia"/>
          <w:spacing w:val="-4"/>
        </w:rPr>
        <w:t xml:space="preserve">溶胶囊关键技术及产业化 </w:t>
      </w:r>
    </w:p>
    <w:p w14:paraId="509FD9B5"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针对我国IgA肾病对因治疗领域国产化药物缺失的迫切需求，开展微</w:t>
      </w:r>
      <w:proofErr w:type="gramStart"/>
      <w:r w:rsidRPr="00BA60B5">
        <w:rPr>
          <w:rFonts w:hint="eastAsia"/>
          <w:spacing w:val="-2"/>
        </w:rPr>
        <w:t>丸稳定</w:t>
      </w:r>
      <w:proofErr w:type="gramEnd"/>
      <w:r w:rsidRPr="00BA60B5">
        <w:rPr>
          <w:rFonts w:hint="eastAsia"/>
          <w:spacing w:val="-2"/>
        </w:rPr>
        <w:t>载药、多重精准包衣、肠溶定点控</w:t>
      </w:r>
      <w:proofErr w:type="gramStart"/>
      <w:r w:rsidRPr="00BA60B5">
        <w:rPr>
          <w:rFonts w:hint="eastAsia"/>
          <w:spacing w:val="-2"/>
        </w:rPr>
        <w:t>释等缓控释技术</w:t>
      </w:r>
      <w:proofErr w:type="gramEnd"/>
      <w:r w:rsidRPr="00BA60B5">
        <w:rPr>
          <w:rFonts w:hint="eastAsia"/>
          <w:spacing w:val="-2"/>
        </w:rPr>
        <w:t>及规模化生产技术研究，解决复杂靶向制剂精准递送、定时释放、准确起效难题，攻克原料药控制、工艺稳定性及产业化关键技术，实现布</w:t>
      </w:r>
      <w:proofErr w:type="gramStart"/>
      <w:r w:rsidRPr="00BA60B5">
        <w:rPr>
          <w:rFonts w:hint="eastAsia"/>
          <w:spacing w:val="-2"/>
        </w:rPr>
        <w:t>地奈德肠</w:t>
      </w:r>
      <w:proofErr w:type="gramEnd"/>
      <w:r w:rsidRPr="00BA60B5">
        <w:rPr>
          <w:rFonts w:hint="eastAsia"/>
          <w:spacing w:val="-2"/>
        </w:rPr>
        <w:t>溶胶囊国产化全链条技术突破。</w:t>
      </w:r>
    </w:p>
    <w:p w14:paraId="1F6FE4C6"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ascii="Times New Roman" w:hAnsi="Times New Roman" w:cs="Times New Roman"/>
          <w:spacing w:val="-2"/>
        </w:rPr>
        <w:t>不超过</w:t>
      </w:r>
      <w:r w:rsidRPr="00BA60B5">
        <w:rPr>
          <w:rFonts w:ascii="Times New Roman" w:hAnsi="Times New Roman" w:cs="Times New Roman"/>
          <w:spacing w:val="-2"/>
        </w:rPr>
        <w:t>1200</w:t>
      </w:r>
      <w:r w:rsidRPr="00BA60B5">
        <w:rPr>
          <w:rFonts w:ascii="Times New Roman" w:hAnsi="Times New Roman" w:cs="Times New Roman"/>
          <w:spacing w:val="-2"/>
        </w:rPr>
        <w:t>万</w:t>
      </w:r>
      <w:r>
        <w:rPr>
          <w:rFonts w:ascii="Times New Roman" w:hAnsi="Times New Roman" w:cs="Times New Roman" w:hint="eastAsia"/>
          <w:spacing w:val="-2"/>
        </w:rPr>
        <w:t>元</w:t>
      </w:r>
    </w:p>
    <w:p w14:paraId="22A8489D"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2CF669DB"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6B63FA">
        <w:rPr>
          <w:rFonts w:hint="eastAsia"/>
          <w:spacing w:val="-2"/>
        </w:rPr>
        <w:t>重庆科瑞制药（集团）有限公司</w:t>
      </w:r>
    </w:p>
    <w:p w14:paraId="0447C097" w14:textId="77777777" w:rsidR="007B73C6" w:rsidRPr="00BA60B5" w:rsidRDefault="007B73C6" w:rsidP="007B73C6">
      <w:pPr>
        <w:pStyle w:val="af4"/>
        <w:spacing w:line="288" w:lineRule="auto"/>
        <w:ind w:left="204" w:firstLine="420"/>
        <w:rPr>
          <w:rFonts w:hint="eastAsia"/>
        </w:rPr>
      </w:pPr>
      <w:r w:rsidRPr="007B73C6">
        <w:rPr>
          <w:rFonts w:ascii="方正楷体_GBK" w:eastAsia="方正楷体_GBK" w:hint="eastAsia"/>
          <w:spacing w:val="80"/>
          <w:fitText w:val="1280" w:id="-611601657"/>
        </w:rPr>
        <w:t>联系</w:t>
      </w:r>
      <w:r w:rsidRPr="007B73C6">
        <w:rPr>
          <w:rFonts w:ascii="方正楷体_GBK" w:eastAsia="方正楷体_GBK" w:hint="eastAsia"/>
          <w:fitText w:val="1280" w:id="-611601657"/>
        </w:rPr>
        <w:t>人</w:t>
      </w:r>
      <w:r w:rsidRPr="00BA60B5">
        <w:rPr>
          <w:rFonts w:ascii="方正楷体_GBK" w:eastAsia="方正楷体_GBK" w:hint="eastAsia"/>
        </w:rPr>
        <w:t>：</w:t>
      </w:r>
      <w:r w:rsidRPr="00BA60B5">
        <w:rPr>
          <w:rFonts w:hint="eastAsia"/>
        </w:rPr>
        <w:t>罗庆林</w:t>
      </w:r>
    </w:p>
    <w:p w14:paraId="4FB42603" w14:textId="77777777" w:rsidR="007B73C6" w:rsidRPr="00BA60B5" w:rsidRDefault="007B73C6" w:rsidP="007B73C6">
      <w:pPr>
        <w:pStyle w:val="af4"/>
        <w:spacing w:line="288" w:lineRule="auto"/>
        <w:ind w:left="0" w:firstLineChars="200" w:firstLine="624"/>
        <w:jc w:val="both"/>
        <w:rPr>
          <w:rFonts w:ascii="Times New Roman" w:eastAsia="方正楷体_GBK" w:hAnsi="Times New Roman" w:cs="Times New Roman"/>
        </w:rPr>
      </w:pPr>
      <w:r w:rsidRPr="00BA60B5">
        <w:rPr>
          <w:rFonts w:ascii="方正楷体_GBK" w:eastAsia="方正楷体_GBK" w:hint="eastAsia"/>
          <w:spacing w:val="-4"/>
        </w:rPr>
        <w:t>联系电话：</w:t>
      </w:r>
      <w:r w:rsidRPr="00BA60B5">
        <w:rPr>
          <w:rFonts w:ascii="Times New Roman" w:eastAsia="方正楷体_GBK" w:hAnsi="Times New Roman" w:cs="Times New Roman"/>
        </w:rPr>
        <w:t>18996950605</w:t>
      </w:r>
    </w:p>
    <w:p w14:paraId="4D233408" w14:textId="77777777" w:rsidR="007B73C6" w:rsidRPr="00BA60B5" w:rsidRDefault="007B73C6" w:rsidP="007B73C6">
      <w:pPr>
        <w:pStyle w:val="af4"/>
        <w:spacing w:line="288" w:lineRule="auto"/>
        <w:ind w:left="0" w:firstLineChars="200" w:firstLine="640"/>
        <w:jc w:val="both"/>
        <w:rPr>
          <w:rFonts w:ascii="Times New Roman" w:eastAsia="方正楷体_GBK" w:hAnsi="Times New Roman" w:cs="Times New Roman"/>
        </w:rPr>
      </w:pPr>
    </w:p>
    <w:p w14:paraId="5A8FE2CF"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 xml:space="preserve">项目二十六：AI技术应用于无菌制剂生产质量控制 </w:t>
      </w:r>
    </w:p>
    <w:p w14:paraId="5CFCF91D"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本项目旨在通过以AI视觉技术为核心的智能监控系统，对无菌制剂</w:t>
      </w:r>
      <w:proofErr w:type="gramStart"/>
      <w:r w:rsidRPr="00BA60B5">
        <w:rPr>
          <w:rFonts w:hint="eastAsia"/>
          <w:spacing w:val="-2"/>
        </w:rPr>
        <w:t>灌封高</w:t>
      </w:r>
      <w:proofErr w:type="gramEnd"/>
      <w:r w:rsidRPr="00BA60B5">
        <w:rPr>
          <w:rFonts w:hint="eastAsia"/>
          <w:spacing w:val="-2"/>
        </w:rPr>
        <w:t>风险区域实现全天候实时识别与预警，有效解决传统人工监管存在的盲区与滞后问题，通过提升生产过程质量控制自动化水平，显著降低人为干预带来的污染风险，同时联合华为等行业伙伴，共同打造可推广的制</w:t>
      </w:r>
      <w:r w:rsidRPr="00BA60B5">
        <w:rPr>
          <w:rFonts w:hint="eastAsia"/>
          <w:spacing w:val="-2"/>
        </w:rPr>
        <w:lastRenderedPageBreak/>
        <w:t>药行业</w:t>
      </w:r>
      <w:proofErr w:type="spellStart"/>
      <w:r w:rsidRPr="00BA60B5">
        <w:rPr>
          <w:rFonts w:hint="eastAsia"/>
          <w:spacing w:val="-2"/>
        </w:rPr>
        <w:t>AI</w:t>
      </w:r>
      <w:proofErr w:type="spellEnd"/>
      <w:r w:rsidRPr="00BA60B5">
        <w:rPr>
          <w:rFonts w:hint="eastAsia"/>
          <w:spacing w:val="-2"/>
        </w:rPr>
        <w:t>视觉解决方案，推动全行业实现从"人防"到"技防"的智能化升级，全面提升药品无菌保证水平。</w:t>
      </w:r>
    </w:p>
    <w:p w14:paraId="6FEDA62C"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ascii="Times New Roman" w:hAnsi="Times New Roman" w:cs="Times New Roman"/>
          <w:spacing w:val="-2"/>
        </w:rPr>
        <w:t>不超过</w:t>
      </w:r>
      <w:r w:rsidRPr="00BA60B5">
        <w:rPr>
          <w:rFonts w:ascii="Times New Roman" w:hAnsi="Times New Roman" w:cs="Times New Roman"/>
          <w:spacing w:val="-2"/>
        </w:rPr>
        <w:t>200</w:t>
      </w:r>
      <w:r w:rsidRPr="00BA60B5">
        <w:rPr>
          <w:rFonts w:ascii="Times New Roman" w:hAnsi="Times New Roman" w:cs="Times New Roman"/>
          <w:spacing w:val="-2"/>
        </w:rPr>
        <w:t>万</w:t>
      </w:r>
      <w:r>
        <w:rPr>
          <w:rFonts w:ascii="Times New Roman" w:hAnsi="Times New Roman" w:cs="Times New Roman" w:hint="eastAsia"/>
          <w:spacing w:val="-2"/>
        </w:rPr>
        <w:t>元</w:t>
      </w:r>
    </w:p>
    <w:p w14:paraId="0B0CE19F"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08383927"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西南药业股份有限公司</w:t>
      </w:r>
    </w:p>
    <w:p w14:paraId="6FF53CF8" w14:textId="77777777" w:rsidR="007B73C6" w:rsidRPr="00BA60B5" w:rsidRDefault="007B73C6" w:rsidP="007B73C6">
      <w:pPr>
        <w:pStyle w:val="af4"/>
        <w:spacing w:line="288" w:lineRule="auto"/>
        <w:ind w:left="204" w:firstLine="420"/>
        <w:rPr>
          <w:rFonts w:hint="eastAsia"/>
        </w:rPr>
      </w:pPr>
      <w:r w:rsidRPr="007B73C6">
        <w:rPr>
          <w:rFonts w:ascii="方正楷体_GBK" w:eastAsia="方正楷体_GBK" w:hint="eastAsia"/>
          <w:spacing w:val="80"/>
          <w:fitText w:val="1280" w:id="-611601656"/>
        </w:rPr>
        <w:t>联系</w:t>
      </w:r>
      <w:r w:rsidRPr="007B73C6">
        <w:rPr>
          <w:rFonts w:ascii="方正楷体_GBK" w:eastAsia="方正楷体_GBK" w:hint="eastAsia"/>
          <w:fitText w:val="1280" w:id="-611601656"/>
        </w:rPr>
        <w:t>人</w:t>
      </w:r>
      <w:r w:rsidRPr="00BA60B5">
        <w:rPr>
          <w:rFonts w:ascii="方正楷体_GBK" w:eastAsia="方正楷体_GBK" w:hint="eastAsia"/>
        </w:rPr>
        <w:t>：</w:t>
      </w:r>
      <w:r w:rsidRPr="00BA60B5">
        <w:rPr>
          <w:rFonts w:hint="eastAsia"/>
        </w:rPr>
        <w:t>何林</w:t>
      </w:r>
    </w:p>
    <w:p w14:paraId="2E30F1F4" w14:textId="77777777" w:rsidR="007B73C6" w:rsidRPr="00BA60B5" w:rsidRDefault="007B73C6" w:rsidP="007B73C6">
      <w:pPr>
        <w:pStyle w:val="af4"/>
        <w:spacing w:line="288" w:lineRule="auto"/>
        <w:ind w:left="0" w:firstLineChars="200" w:firstLine="624"/>
        <w:jc w:val="both"/>
        <w:rPr>
          <w:rFonts w:ascii="Times New Roman" w:eastAsia="方正楷体_GBK" w:hAnsi="Times New Roman" w:cs="Times New Roman"/>
        </w:rPr>
      </w:pPr>
      <w:r w:rsidRPr="00BA60B5">
        <w:rPr>
          <w:rFonts w:ascii="方正楷体_GBK" w:eastAsia="方正楷体_GBK" w:hint="eastAsia"/>
          <w:spacing w:val="-4"/>
        </w:rPr>
        <w:t>联系电话：</w:t>
      </w:r>
      <w:r w:rsidRPr="00BA60B5">
        <w:rPr>
          <w:rFonts w:ascii="Times New Roman" w:eastAsia="方正楷体_GBK" w:hAnsi="Times New Roman" w:cs="Times New Roman"/>
        </w:rPr>
        <w:t>15123810468</w:t>
      </w:r>
    </w:p>
    <w:p w14:paraId="26BEDADC" w14:textId="77777777" w:rsidR="007B73C6" w:rsidRPr="00BA60B5" w:rsidRDefault="007B73C6" w:rsidP="007B73C6">
      <w:pPr>
        <w:pStyle w:val="af4"/>
        <w:spacing w:line="288" w:lineRule="auto"/>
        <w:ind w:left="0" w:firstLineChars="200" w:firstLine="640"/>
        <w:jc w:val="both"/>
        <w:rPr>
          <w:rFonts w:ascii="Times New Roman" w:eastAsia="方正楷体_GBK" w:hAnsi="Times New Roman" w:cs="Times New Roman"/>
        </w:rPr>
      </w:pPr>
    </w:p>
    <w:p w14:paraId="02DEECC3" w14:textId="77777777" w:rsidR="007B73C6" w:rsidRPr="0099200A" w:rsidRDefault="007B73C6" w:rsidP="007B73C6">
      <w:pPr>
        <w:pStyle w:val="af4"/>
        <w:spacing w:line="288" w:lineRule="auto"/>
        <w:ind w:left="0" w:firstLineChars="200" w:firstLine="624"/>
        <w:jc w:val="both"/>
        <w:rPr>
          <w:rFonts w:ascii="方正楷体_GBK" w:eastAsia="方正楷体_GBK" w:hint="eastAsia"/>
          <w:spacing w:val="-4"/>
        </w:rPr>
      </w:pPr>
      <w:r w:rsidRPr="0099200A">
        <w:rPr>
          <w:rFonts w:ascii="方正楷体_GBK" w:eastAsia="方正楷体_GBK" w:hint="eastAsia"/>
          <w:spacing w:val="-4"/>
        </w:rPr>
        <w:t>项目二十七：面向侵入</w:t>
      </w:r>
      <w:proofErr w:type="gramStart"/>
      <w:r w:rsidRPr="0099200A">
        <w:rPr>
          <w:rFonts w:ascii="方正楷体_GBK" w:eastAsia="方正楷体_GBK" w:hint="eastAsia"/>
          <w:spacing w:val="-4"/>
        </w:rPr>
        <w:t>式脑机接口</w:t>
      </w:r>
      <w:proofErr w:type="gramEnd"/>
      <w:r w:rsidRPr="0099200A">
        <w:rPr>
          <w:rFonts w:ascii="方正楷体_GBK" w:eastAsia="方正楷体_GBK" w:hint="eastAsia"/>
          <w:spacing w:val="-4"/>
        </w:rPr>
        <w:t>的电极植入手术机器人研发</w:t>
      </w:r>
    </w:p>
    <w:p w14:paraId="3D2DA937"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针对现有电极植入手术存在的植入位置偏差大、电极损伤神经风险高、术后免疫排斥反应难以预测、手术操作依赖医师经验等现状，探究脑组织微环境中神经元级动态定位、基于多模态影像融合的实时导航技术、基于力反馈的柔性电极精准植入机构设计、机器人控制系统与生物免疫信号的跨尺度融合模型等关键技术，集成开发面向侵入</w:t>
      </w:r>
      <w:proofErr w:type="gramStart"/>
      <w:r w:rsidRPr="00BA60B5">
        <w:rPr>
          <w:spacing w:val="-2"/>
        </w:rPr>
        <w:t>式脑机接口</w:t>
      </w:r>
      <w:proofErr w:type="gramEnd"/>
      <w:r w:rsidRPr="00BA60B5">
        <w:rPr>
          <w:spacing w:val="-2"/>
        </w:rPr>
        <w:t>的电极植入手术机器人系统，精准匹配复杂脑组织结构，减少神经损伤，实现微米级的电极微创植入，并开展动物实验研究。</w:t>
      </w:r>
    </w:p>
    <w:p w14:paraId="1BC17B8D"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50</w:t>
      </w:r>
      <w:r w:rsidRPr="00BA60B5">
        <w:rPr>
          <w:rFonts w:ascii="Times New Roman" w:eastAsia="Times New Roman"/>
          <w:spacing w:val="-2"/>
        </w:rPr>
        <w:t>0</w:t>
      </w:r>
      <w:r w:rsidRPr="00BA60B5">
        <w:rPr>
          <w:spacing w:val="-2"/>
        </w:rPr>
        <w:t>万元</w:t>
      </w:r>
    </w:p>
    <w:p w14:paraId="68AD8F29"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655A07E9" w14:textId="77777777" w:rsidR="007B73C6"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嘉陵江实验室</w:t>
      </w:r>
    </w:p>
    <w:p w14:paraId="49EE64B0" w14:textId="77777777" w:rsidR="007B73C6" w:rsidRPr="00340713" w:rsidRDefault="007B73C6" w:rsidP="007B73C6">
      <w:pPr>
        <w:pStyle w:val="af4"/>
        <w:spacing w:line="288" w:lineRule="auto"/>
        <w:ind w:left="204" w:firstLine="420"/>
        <w:jc w:val="both"/>
        <w:rPr>
          <w:rFonts w:hint="eastAsia"/>
          <w:spacing w:val="-2"/>
        </w:rPr>
      </w:pPr>
      <w:r w:rsidRPr="007B73C6">
        <w:rPr>
          <w:rFonts w:ascii="方正楷体_GBK" w:eastAsia="方正楷体_GBK" w:hint="eastAsia"/>
          <w:spacing w:val="80"/>
          <w:fitText w:val="1280" w:id="-611601655"/>
        </w:rPr>
        <w:lastRenderedPageBreak/>
        <w:t>联系</w:t>
      </w:r>
      <w:r w:rsidRPr="007B73C6">
        <w:rPr>
          <w:rFonts w:ascii="方正楷体_GBK" w:eastAsia="方正楷体_GBK" w:hint="eastAsia"/>
          <w:fitText w:val="1280" w:id="-611601655"/>
        </w:rPr>
        <w:t>人</w:t>
      </w:r>
      <w:r w:rsidRPr="00BA60B5">
        <w:rPr>
          <w:rFonts w:ascii="方正楷体_GBK" w:eastAsia="方正楷体_GBK" w:hint="eastAsia"/>
        </w:rPr>
        <w:t>：</w:t>
      </w:r>
      <w:r w:rsidRPr="00BA60B5">
        <w:rPr>
          <w:rFonts w:hint="eastAsia"/>
        </w:rPr>
        <w:t>李培源</w:t>
      </w:r>
    </w:p>
    <w:p w14:paraId="5999951E" w14:textId="77777777" w:rsidR="007B73C6" w:rsidRPr="00BA60B5" w:rsidRDefault="007B73C6" w:rsidP="007B73C6">
      <w:pPr>
        <w:pStyle w:val="af4"/>
        <w:spacing w:line="288" w:lineRule="auto"/>
        <w:ind w:left="204" w:firstLine="420"/>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18983968688</w:t>
      </w:r>
    </w:p>
    <w:p w14:paraId="73FA904A" w14:textId="77777777" w:rsidR="007B73C6" w:rsidRPr="00BA60B5" w:rsidRDefault="007B73C6" w:rsidP="007B73C6">
      <w:pPr>
        <w:pStyle w:val="af4"/>
        <w:spacing w:line="288" w:lineRule="auto"/>
        <w:ind w:left="0"/>
        <w:jc w:val="both"/>
        <w:rPr>
          <w:rFonts w:ascii="方正楷体_GBK" w:eastAsia="方正楷体_GBK" w:hint="eastAsia"/>
          <w:spacing w:val="-4"/>
        </w:rPr>
      </w:pPr>
    </w:p>
    <w:p w14:paraId="6E7E5267"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项目二十八：</w:t>
      </w:r>
      <w:proofErr w:type="gramStart"/>
      <w:r w:rsidRPr="00BA60B5">
        <w:rPr>
          <w:rFonts w:ascii="方正楷体_GBK" w:eastAsia="方正楷体_GBK" w:hint="eastAsia"/>
          <w:spacing w:val="-4"/>
        </w:rPr>
        <w:t>脑机接口</w:t>
      </w:r>
      <w:proofErr w:type="gramEnd"/>
      <w:r w:rsidRPr="00BA60B5">
        <w:rPr>
          <w:rFonts w:ascii="方正楷体_GBK" w:eastAsia="方正楷体_GBK" w:hint="eastAsia"/>
          <w:spacing w:val="-4"/>
        </w:rPr>
        <w:t>智能仿生假肢</w:t>
      </w:r>
    </w:p>
    <w:p w14:paraId="7F2C2C6E"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针对智能仿生肢体感知-运动闭环交互应用需求，解决多模态信号融合、运动意图精准解码、自适应柔顺控制和反馈</w:t>
      </w:r>
      <w:proofErr w:type="gramStart"/>
      <w:r w:rsidRPr="00BA60B5">
        <w:rPr>
          <w:rFonts w:hint="eastAsia"/>
          <w:spacing w:val="-2"/>
        </w:rPr>
        <w:t>交互等</w:t>
      </w:r>
      <w:proofErr w:type="gramEnd"/>
      <w:r w:rsidRPr="00BA60B5">
        <w:rPr>
          <w:rFonts w:hint="eastAsia"/>
          <w:spacing w:val="-2"/>
        </w:rPr>
        <w:t>关键技术问题，开展融合柔性传感的智能仿生肢体研制，形成智能假肢人机交互关键技术。</w:t>
      </w:r>
    </w:p>
    <w:p w14:paraId="5CB17145"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50</w:t>
      </w:r>
      <w:r w:rsidRPr="00BA60B5">
        <w:rPr>
          <w:rFonts w:ascii="Times New Roman" w:eastAsia="Times New Roman"/>
          <w:spacing w:val="-2"/>
        </w:rPr>
        <w:t>0</w:t>
      </w:r>
      <w:r w:rsidRPr="00BA60B5">
        <w:rPr>
          <w:spacing w:val="-2"/>
        </w:rPr>
        <w:t>万元</w:t>
      </w:r>
    </w:p>
    <w:p w14:paraId="1E5340E8"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7AEDB9C7"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重庆云脑医疗科技有限公司</w:t>
      </w:r>
    </w:p>
    <w:p w14:paraId="0CFCFBA9"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54"/>
        </w:rPr>
        <w:t>联系</w:t>
      </w:r>
      <w:r w:rsidRPr="007B73C6">
        <w:rPr>
          <w:rFonts w:ascii="方正楷体_GBK" w:eastAsia="方正楷体_GBK" w:hint="eastAsia"/>
          <w:fitText w:val="1280" w:id="-611601654"/>
        </w:rPr>
        <w:t>人</w:t>
      </w:r>
      <w:r w:rsidRPr="00BA60B5">
        <w:rPr>
          <w:rFonts w:ascii="方正楷体_GBK" w:eastAsia="方正楷体_GBK" w:hint="eastAsia"/>
        </w:rPr>
        <w:t>：</w:t>
      </w:r>
      <w:r w:rsidRPr="00BA60B5">
        <w:rPr>
          <w:rFonts w:hint="eastAsia"/>
        </w:rPr>
        <w:t>杨语昕</w:t>
      </w:r>
    </w:p>
    <w:p w14:paraId="604F3951"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13997407049</w:t>
      </w:r>
    </w:p>
    <w:p w14:paraId="5A56B7BC"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p>
    <w:p w14:paraId="4BD382EF" w14:textId="77777777" w:rsidR="007B73C6" w:rsidRPr="00BA60B5" w:rsidRDefault="007B73C6" w:rsidP="007B73C6">
      <w:pPr>
        <w:pStyle w:val="af4"/>
        <w:spacing w:line="288" w:lineRule="auto"/>
        <w:ind w:left="0" w:firstLineChars="200" w:firstLine="624"/>
        <w:jc w:val="both"/>
        <w:rPr>
          <w:rFonts w:ascii="方正楷体_GBK" w:eastAsia="方正楷体_GBK" w:hint="eastAsia"/>
        </w:rPr>
      </w:pPr>
      <w:r w:rsidRPr="00BA60B5">
        <w:rPr>
          <w:rFonts w:ascii="方正楷体_GBK" w:eastAsia="方正楷体_GBK" w:hint="eastAsia"/>
          <w:spacing w:val="-4"/>
        </w:rPr>
        <w:t>项目二十九：高可靠无卤纵向水密性船用电缆关键技术研发与产业化</w:t>
      </w:r>
    </w:p>
    <w:p w14:paraId="0C52EA49"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当前船舶向大型化、高端化发展，以及海洋高盐雾、高湿度、频繁振动、意外浸水等环境对船用电缆性能要求不断提升，现有船用电缆普遍存在无卤环保特性与纵向水密性难以兼顾问题，长期使用后绝缘层易老化开裂，导致水密失效、耐候性与抗腐蚀性能不足。研究无卤</w:t>
      </w:r>
      <w:proofErr w:type="gramStart"/>
      <w:r w:rsidRPr="00BA60B5">
        <w:rPr>
          <w:rFonts w:hint="eastAsia"/>
          <w:spacing w:val="-2"/>
        </w:rPr>
        <w:t>环保且</w:t>
      </w:r>
      <w:proofErr w:type="gramEnd"/>
      <w:r w:rsidRPr="00BA60B5">
        <w:rPr>
          <w:rFonts w:hint="eastAsia"/>
          <w:spacing w:val="-2"/>
        </w:rPr>
        <w:t>高水密性的</w:t>
      </w:r>
      <w:proofErr w:type="gramStart"/>
      <w:r w:rsidRPr="00BA60B5">
        <w:rPr>
          <w:rFonts w:hint="eastAsia"/>
          <w:spacing w:val="-2"/>
        </w:rPr>
        <w:t>绝缘与</w:t>
      </w:r>
      <w:proofErr w:type="gramEnd"/>
      <w:r w:rsidRPr="00BA60B5">
        <w:rPr>
          <w:rFonts w:hint="eastAsia"/>
          <w:spacing w:val="-2"/>
        </w:rPr>
        <w:t>护套材料配方，通过筛选改性聚烯烃基材、优化阻</w:t>
      </w:r>
      <w:r w:rsidRPr="00BA60B5">
        <w:rPr>
          <w:rFonts w:hint="eastAsia"/>
          <w:spacing w:val="-2"/>
        </w:rPr>
        <w:lastRenderedPageBreak/>
        <w:t>燃剂与水密填充剂的复配比例，解决材料环保性与水密性、机械强度之间的适配难题。研究电缆纵向水密结构创新设计方案，通过采用多层复合密封结构、优化导体绞合间隙填充工艺，提升电缆在长期浸水或意外破损情况下的纵向阻水能力，避免水分沿电缆纵向渗透，引发的电气故障，彻底解决现有船用电缆在高可靠性、环保性、耐久性方面的短板，满足船舶航行安全与海洋环境保护的双重需求。</w:t>
      </w:r>
    </w:p>
    <w:p w14:paraId="63F2B5BA"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1000</w:t>
      </w:r>
      <w:r w:rsidRPr="00BA60B5">
        <w:rPr>
          <w:spacing w:val="-2"/>
        </w:rPr>
        <w:t>万元</w:t>
      </w:r>
    </w:p>
    <w:p w14:paraId="71329E26"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3DEA0221"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渝</w:t>
      </w:r>
      <w:proofErr w:type="gramStart"/>
      <w:r w:rsidRPr="00BA60B5">
        <w:rPr>
          <w:rFonts w:hint="eastAsia"/>
          <w:spacing w:val="-2"/>
        </w:rPr>
        <w:t>丰科技</w:t>
      </w:r>
      <w:proofErr w:type="gramEnd"/>
      <w:r w:rsidRPr="00BA60B5">
        <w:rPr>
          <w:rFonts w:hint="eastAsia"/>
          <w:spacing w:val="-2"/>
        </w:rPr>
        <w:t>股份有限公司</w:t>
      </w:r>
    </w:p>
    <w:p w14:paraId="55607C3C"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53"/>
        </w:rPr>
        <w:t>联系</w:t>
      </w:r>
      <w:r w:rsidRPr="007B73C6">
        <w:rPr>
          <w:rFonts w:ascii="方正楷体_GBK" w:eastAsia="方正楷体_GBK" w:hint="eastAsia"/>
          <w:fitText w:val="1280" w:id="-611601653"/>
        </w:rPr>
        <w:t>人</w:t>
      </w:r>
      <w:r w:rsidRPr="00BA60B5">
        <w:rPr>
          <w:rFonts w:ascii="方正楷体_GBK" w:eastAsia="方正楷体_GBK" w:hint="eastAsia"/>
        </w:rPr>
        <w:t>：</w:t>
      </w:r>
      <w:r w:rsidRPr="00BA60B5">
        <w:rPr>
          <w:rFonts w:hint="eastAsia"/>
        </w:rPr>
        <w:t>李志均</w:t>
      </w:r>
    </w:p>
    <w:p w14:paraId="718AF83D" w14:textId="77777777" w:rsidR="007B73C6" w:rsidRPr="00A81706"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15223115862</w:t>
      </w:r>
    </w:p>
    <w:p w14:paraId="7B623252" w14:textId="77777777" w:rsidR="007B73C6" w:rsidRPr="00BA60B5" w:rsidRDefault="007B73C6" w:rsidP="007B73C6">
      <w:pPr>
        <w:pStyle w:val="af4"/>
        <w:spacing w:line="288" w:lineRule="auto"/>
        <w:ind w:left="0" w:firstLineChars="200" w:firstLine="640"/>
        <w:jc w:val="both"/>
        <w:rPr>
          <w:rFonts w:ascii="Times New Roman" w:eastAsia="方正楷体_GBK" w:hAnsi="Times New Roman" w:cs="Times New Roman"/>
        </w:rPr>
      </w:pPr>
    </w:p>
    <w:p w14:paraId="01315EDE"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项目三十：</w:t>
      </w:r>
      <w:r w:rsidRPr="00BA60B5">
        <w:rPr>
          <w:rFonts w:ascii="方正楷体_GBK" w:eastAsia="方正楷体_GBK"/>
          <w:spacing w:val="-4"/>
        </w:rPr>
        <w:t>耐低温船用电缆关键技术研发与产业化</w:t>
      </w:r>
    </w:p>
    <w:p w14:paraId="5E110D7D"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针对北极航线开发、极地科考船及高纬度地区海洋工程快速发展，船用设备需长期在-55℃极端低温环境运行。船用电缆普遍面临绝缘层脆化开裂、导体电阻异常增大、护套材料抗张强度下降、弯曲开裂等问题。研究船用电缆材料低温适配性方案，通过筛选耐低温改性聚氯乙烯、交联聚乙烯、无卤聚烯烃等核心材料，结合分子结构设计与配方调整，提升绝缘和外护层在低温环境下的柔韧性与抗开裂能力，避免因高分子材料失效引发漏电、短路等风险。研究船用电缆导</w:t>
      </w:r>
      <w:r w:rsidRPr="00BA60B5">
        <w:rPr>
          <w:spacing w:val="-2"/>
        </w:rPr>
        <w:lastRenderedPageBreak/>
        <w:t>体与屏蔽层低温协同工作机制，通过镀锡铜导体与多层复合屏蔽结构，优化导体绞合工艺与屏蔽层包裹密度，减小低温环境下导体电阻增幅，确保电缆传输性能稳定，同时增强屏蔽层对外部电磁干扰的抵御能力，保障极地船舶电力系统与通信设备可靠运行，为极端低温海洋环境下船用电缆的安全应用提供技术支撑。</w:t>
      </w:r>
    </w:p>
    <w:p w14:paraId="4F3F6002"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40</w:t>
      </w:r>
      <w:r w:rsidRPr="00BA60B5">
        <w:rPr>
          <w:rFonts w:ascii="Times New Roman" w:eastAsia="Times New Roman"/>
          <w:spacing w:val="-2"/>
        </w:rPr>
        <w:t>0</w:t>
      </w:r>
      <w:r w:rsidRPr="00BA60B5">
        <w:rPr>
          <w:spacing w:val="-2"/>
        </w:rPr>
        <w:t>万元</w:t>
      </w:r>
    </w:p>
    <w:p w14:paraId="4D530BBC"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05F6116E"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渝</w:t>
      </w:r>
      <w:proofErr w:type="gramStart"/>
      <w:r w:rsidRPr="00BA60B5">
        <w:rPr>
          <w:rFonts w:hint="eastAsia"/>
          <w:spacing w:val="-2"/>
        </w:rPr>
        <w:t>丰科技</w:t>
      </w:r>
      <w:proofErr w:type="gramEnd"/>
      <w:r w:rsidRPr="00BA60B5">
        <w:rPr>
          <w:rFonts w:hint="eastAsia"/>
          <w:spacing w:val="-2"/>
        </w:rPr>
        <w:t>股份有限公司</w:t>
      </w:r>
    </w:p>
    <w:p w14:paraId="4C074C2D"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52"/>
        </w:rPr>
        <w:t>联系</w:t>
      </w:r>
      <w:r w:rsidRPr="007B73C6">
        <w:rPr>
          <w:rFonts w:ascii="方正楷体_GBK" w:eastAsia="方正楷体_GBK" w:hint="eastAsia"/>
          <w:fitText w:val="1280" w:id="-611601652"/>
        </w:rPr>
        <w:t>人</w:t>
      </w:r>
      <w:r w:rsidRPr="00BA60B5">
        <w:rPr>
          <w:rFonts w:ascii="方正楷体_GBK" w:eastAsia="方正楷体_GBK" w:hint="eastAsia"/>
        </w:rPr>
        <w:t>：</w:t>
      </w:r>
      <w:r w:rsidRPr="00BA60B5">
        <w:rPr>
          <w:rFonts w:hint="eastAsia"/>
        </w:rPr>
        <w:t>李志均</w:t>
      </w:r>
    </w:p>
    <w:p w14:paraId="4F02426C" w14:textId="77777777" w:rsidR="007B73C6" w:rsidRPr="00A81706"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15223115862</w:t>
      </w:r>
    </w:p>
    <w:p w14:paraId="24BB0E8A" w14:textId="77777777" w:rsidR="007B73C6" w:rsidRPr="00BA60B5" w:rsidRDefault="007B73C6" w:rsidP="007B73C6">
      <w:pPr>
        <w:pStyle w:val="af4"/>
        <w:spacing w:line="288" w:lineRule="auto"/>
        <w:ind w:left="0" w:firstLineChars="200" w:firstLine="760"/>
        <w:jc w:val="both"/>
        <w:rPr>
          <w:rFonts w:ascii="Times New Roman" w:hint="eastAsia"/>
          <w:sz w:val="38"/>
        </w:rPr>
      </w:pPr>
    </w:p>
    <w:p w14:paraId="37298DCA"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项目三十一：一种新型可长期浸泡于舰船油水舱内的消磁系统电缆关键技术研发与产业化</w:t>
      </w:r>
    </w:p>
    <w:p w14:paraId="50314710"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针对舰船电缆长期接触油类介质，面临高腐蚀、易老化、高低温波动、振动冲击等严苛环境。传统舰船消磁系统采用的普通电缆与电缆管组合，电缆管存在高成本、敷设难度大、占用舱室空间、锈蚀开裂、增加船舶重量等问题。研究出适配油舱环境的耐腐蚀抗老化消磁电缆，通过选用耐油介质的复合绝缘基材，掺入抗氧剂与腐蚀抑制剂，</w:t>
      </w:r>
      <w:proofErr w:type="gramStart"/>
      <w:r w:rsidRPr="00BA60B5">
        <w:rPr>
          <w:spacing w:val="-2"/>
        </w:rPr>
        <w:t>结合全</w:t>
      </w:r>
      <w:proofErr w:type="gramEnd"/>
      <w:r w:rsidRPr="00BA60B5">
        <w:rPr>
          <w:spacing w:val="-2"/>
        </w:rPr>
        <w:t>生命周期老化试验，确保电缆无需依赖</w:t>
      </w:r>
      <w:proofErr w:type="gramStart"/>
      <w:r w:rsidRPr="00BA60B5">
        <w:rPr>
          <w:spacing w:val="-2"/>
        </w:rPr>
        <w:t>电缆管即可</w:t>
      </w:r>
      <w:proofErr w:type="gramEnd"/>
      <w:r w:rsidRPr="00BA60B5">
        <w:rPr>
          <w:spacing w:val="-2"/>
        </w:rPr>
        <w:t>耐受高腐蚀、长期浸没环境，从源头减少电缆管使用。研究无电缆管敷设的</w:t>
      </w:r>
      <w:r w:rsidRPr="00BA60B5">
        <w:rPr>
          <w:spacing w:val="-2"/>
        </w:rPr>
        <w:lastRenderedPageBreak/>
        <w:t>消磁电缆结构，通过轻量化屏蔽</w:t>
      </w:r>
      <w:proofErr w:type="gramStart"/>
      <w:r w:rsidRPr="00BA60B5">
        <w:rPr>
          <w:spacing w:val="-2"/>
        </w:rPr>
        <w:t>层降低</w:t>
      </w:r>
      <w:proofErr w:type="gramEnd"/>
      <w:r w:rsidRPr="00BA60B5">
        <w:rPr>
          <w:spacing w:val="-2"/>
        </w:rPr>
        <w:t>电缆重量，在减少舱室空间占用的同时简化施工流程，既实现船舶重量与重心的精准控制，又降低材料与施工成本，保障压载舱、油舱内消磁系统长期稳定运行。</w:t>
      </w:r>
    </w:p>
    <w:p w14:paraId="0D8011FF"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hAnsi="Times New Roman" w:cs="Times New Roman"/>
          <w:spacing w:val="-2"/>
        </w:rPr>
        <w:t>4</w:t>
      </w:r>
      <w:r w:rsidRPr="00BA60B5">
        <w:rPr>
          <w:rFonts w:ascii="Times New Roman" w:eastAsia="等线" w:hint="eastAsia"/>
          <w:spacing w:val="-2"/>
        </w:rPr>
        <w:t>0</w:t>
      </w:r>
      <w:r w:rsidRPr="00BA60B5">
        <w:rPr>
          <w:rFonts w:ascii="Times New Roman" w:eastAsia="Times New Roman"/>
          <w:spacing w:val="-2"/>
        </w:rPr>
        <w:t>0</w:t>
      </w:r>
      <w:r w:rsidRPr="00BA60B5">
        <w:rPr>
          <w:spacing w:val="-2"/>
        </w:rPr>
        <w:t>万元</w:t>
      </w:r>
    </w:p>
    <w:p w14:paraId="053F2DAB"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63C7BE47"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渝</w:t>
      </w:r>
      <w:proofErr w:type="gramStart"/>
      <w:r w:rsidRPr="00BA60B5">
        <w:rPr>
          <w:rFonts w:hint="eastAsia"/>
          <w:spacing w:val="-2"/>
        </w:rPr>
        <w:t>丰科技</w:t>
      </w:r>
      <w:proofErr w:type="gramEnd"/>
      <w:r w:rsidRPr="00BA60B5">
        <w:rPr>
          <w:rFonts w:hint="eastAsia"/>
          <w:spacing w:val="-2"/>
        </w:rPr>
        <w:t>股份有限公司</w:t>
      </w:r>
    </w:p>
    <w:p w14:paraId="00DB9CBD"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51"/>
        </w:rPr>
        <w:t>联系</w:t>
      </w:r>
      <w:r w:rsidRPr="007B73C6">
        <w:rPr>
          <w:rFonts w:ascii="方正楷体_GBK" w:eastAsia="方正楷体_GBK" w:hint="eastAsia"/>
          <w:fitText w:val="1280" w:id="-611601651"/>
        </w:rPr>
        <w:t>人</w:t>
      </w:r>
      <w:r w:rsidRPr="00BA60B5">
        <w:rPr>
          <w:rFonts w:ascii="方正楷体_GBK" w:eastAsia="方正楷体_GBK" w:hint="eastAsia"/>
        </w:rPr>
        <w:t>：</w:t>
      </w:r>
      <w:r w:rsidRPr="00BA60B5">
        <w:rPr>
          <w:rFonts w:hint="eastAsia"/>
        </w:rPr>
        <w:t>李志均</w:t>
      </w:r>
    </w:p>
    <w:p w14:paraId="0418A434"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15223115862</w:t>
      </w:r>
    </w:p>
    <w:p w14:paraId="40601271" w14:textId="77777777" w:rsidR="007B73C6" w:rsidRPr="00BA60B5" w:rsidRDefault="007B73C6" w:rsidP="007B73C6">
      <w:pPr>
        <w:pStyle w:val="af4"/>
        <w:spacing w:line="288" w:lineRule="auto"/>
        <w:ind w:left="0" w:firstLineChars="200" w:firstLine="640"/>
        <w:jc w:val="both"/>
        <w:rPr>
          <w:rFonts w:hint="eastAsia"/>
        </w:rPr>
      </w:pPr>
    </w:p>
    <w:p w14:paraId="40B05D30"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项目三十二：新能源汽车驱动系统</w:t>
      </w:r>
      <w:proofErr w:type="gramStart"/>
      <w:r w:rsidRPr="00BA60B5">
        <w:rPr>
          <w:rFonts w:ascii="方正楷体_GBK" w:eastAsia="方正楷体_GBK" w:hint="eastAsia"/>
          <w:spacing w:val="-4"/>
        </w:rPr>
        <w:t>钢铝混构</w:t>
      </w:r>
      <w:proofErr w:type="gramEnd"/>
      <w:r w:rsidRPr="00BA60B5">
        <w:rPr>
          <w:rFonts w:ascii="方正楷体_GBK" w:eastAsia="方正楷体_GBK" w:hint="eastAsia"/>
          <w:spacing w:val="-4"/>
        </w:rPr>
        <w:t>柔性安装</w:t>
      </w:r>
      <w:proofErr w:type="gramStart"/>
      <w:r w:rsidRPr="00BA60B5">
        <w:rPr>
          <w:rFonts w:ascii="方正楷体_GBK" w:eastAsia="方正楷体_GBK" w:hint="eastAsia"/>
          <w:spacing w:val="-4"/>
        </w:rPr>
        <w:t>舱设计</w:t>
      </w:r>
      <w:proofErr w:type="gramEnd"/>
      <w:r w:rsidRPr="00BA60B5">
        <w:rPr>
          <w:rFonts w:ascii="方正楷体_GBK" w:eastAsia="方正楷体_GBK" w:hint="eastAsia"/>
          <w:spacing w:val="-4"/>
        </w:rPr>
        <w:t>研发</w:t>
      </w:r>
    </w:p>
    <w:p w14:paraId="48F3D6C0"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针对新能源汽车驱动</w:t>
      </w:r>
      <w:proofErr w:type="gramStart"/>
      <w:r w:rsidRPr="00BA60B5">
        <w:rPr>
          <w:rFonts w:hint="eastAsia"/>
          <w:spacing w:val="-2"/>
        </w:rPr>
        <w:t>系统安装舱轻量化</w:t>
      </w:r>
      <w:proofErr w:type="gramEnd"/>
      <w:r w:rsidRPr="00BA60B5">
        <w:rPr>
          <w:rFonts w:hint="eastAsia"/>
          <w:spacing w:val="-2"/>
        </w:rPr>
        <w:t>开发需求，解决行业“轻量化与安全性不可兼得”痛点，采用“上钢下铝”结构设计，突破高强度钢与轻质铝合金的适配问题，研发独特的柔性连接装置与多级减震结构，确保安装</w:t>
      </w:r>
      <w:proofErr w:type="gramStart"/>
      <w:r w:rsidRPr="00BA60B5">
        <w:rPr>
          <w:rFonts w:hint="eastAsia"/>
          <w:spacing w:val="-2"/>
        </w:rPr>
        <w:t>舱能够</w:t>
      </w:r>
      <w:proofErr w:type="gramEnd"/>
      <w:r w:rsidRPr="00BA60B5">
        <w:rPr>
          <w:rFonts w:hint="eastAsia"/>
          <w:spacing w:val="-2"/>
        </w:rPr>
        <w:t>保障驱动系统稳定运行，同时按照模块化理念拆分安装舱结构，提升生产效率与后期维护灵活性。</w:t>
      </w:r>
    </w:p>
    <w:p w14:paraId="4D825532"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hAnsi="Times New Roman" w:cs="Times New Roman" w:hint="eastAsia"/>
          <w:spacing w:val="-2"/>
        </w:rPr>
        <w:t>950</w:t>
      </w:r>
      <w:r w:rsidRPr="00BA60B5">
        <w:rPr>
          <w:spacing w:val="-2"/>
        </w:rPr>
        <w:t>万元</w:t>
      </w:r>
    </w:p>
    <w:p w14:paraId="1C0B4A04"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78232FAD"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重庆大江国立精密机械制造有限公司</w:t>
      </w:r>
    </w:p>
    <w:p w14:paraId="78E8F0D6" w14:textId="77777777" w:rsidR="007B73C6" w:rsidRPr="00BA60B5" w:rsidRDefault="007B73C6" w:rsidP="007B73C6">
      <w:pPr>
        <w:pStyle w:val="af4"/>
        <w:spacing w:line="288" w:lineRule="auto"/>
        <w:ind w:left="204" w:firstLine="420"/>
        <w:rPr>
          <w:rFonts w:hint="eastAsia"/>
        </w:rPr>
      </w:pPr>
      <w:r w:rsidRPr="007B73C6">
        <w:rPr>
          <w:rFonts w:ascii="方正楷体_GBK" w:eastAsia="方正楷体_GBK" w:hint="eastAsia"/>
          <w:spacing w:val="80"/>
          <w:fitText w:val="1280" w:id="-611601650"/>
        </w:rPr>
        <w:t>联系</w:t>
      </w:r>
      <w:r w:rsidRPr="007B73C6">
        <w:rPr>
          <w:rFonts w:ascii="方正楷体_GBK" w:eastAsia="方正楷体_GBK" w:hint="eastAsia"/>
          <w:fitText w:val="1280" w:id="-611601650"/>
        </w:rPr>
        <w:t>人</w:t>
      </w:r>
      <w:r w:rsidRPr="00BA60B5">
        <w:rPr>
          <w:rFonts w:ascii="方正楷体_GBK" w:eastAsia="方正楷体_GBK" w:hint="eastAsia"/>
        </w:rPr>
        <w:t>：</w:t>
      </w:r>
      <w:r w:rsidRPr="00BA60B5">
        <w:rPr>
          <w:rFonts w:hint="eastAsia"/>
        </w:rPr>
        <w:t>党小雅</w:t>
      </w:r>
    </w:p>
    <w:p w14:paraId="1B6C3EA6"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lastRenderedPageBreak/>
        <w:t>联系电话：</w:t>
      </w:r>
      <w:r w:rsidRPr="00BA60B5">
        <w:rPr>
          <w:rFonts w:ascii="Times New Roman" w:eastAsia="方正楷体_GBK" w:hAnsi="Times New Roman" w:cs="Times New Roman"/>
        </w:rPr>
        <w:t>15332235546</w:t>
      </w:r>
    </w:p>
    <w:p w14:paraId="22AC385A" w14:textId="77777777" w:rsidR="007B73C6" w:rsidRPr="00BA60B5" w:rsidRDefault="007B73C6" w:rsidP="007B73C6">
      <w:pPr>
        <w:pStyle w:val="af4"/>
        <w:spacing w:line="288" w:lineRule="auto"/>
        <w:ind w:left="0" w:firstLineChars="200" w:firstLine="640"/>
        <w:jc w:val="both"/>
        <w:rPr>
          <w:rFonts w:hint="eastAsia"/>
        </w:rPr>
      </w:pPr>
    </w:p>
    <w:p w14:paraId="43FAAA90"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项目三十三：低温拜耳法母液高效</w:t>
      </w:r>
      <w:proofErr w:type="gramStart"/>
      <w:r w:rsidRPr="00BA60B5">
        <w:rPr>
          <w:rFonts w:ascii="方正楷体_GBK" w:eastAsia="方正楷体_GBK" w:hint="eastAsia"/>
          <w:spacing w:val="-4"/>
        </w:rPr>
        <w:t>镓</w:t>
      </w:r>
      <w:proofErr w:type="gramEnd"/>
      <w:r w:rsidRPr="00BA60B5">
        <w:rPr>
          <w:rFonts w:ascii="方正楷体_GBK" w:eastAsia="方正楷体_GBK" w:hint="eastAsia"/>
          <w:spacing w:val="-4"/>
        </w:rPr>
        <w:t xml:space="preserve">提取技术 </w:t>
      </w:r>
    </w:p>
    <w:p w14:paraId="026E364D"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rFonts w:hint="eastAsia"/>
          <w:spacing w:val="-2"/>
        </w:rPr>
        <w:t>针对九龙万博进口铝土矿低温拜耳法母液高效提</w:t>
      </w:r>
      <w:proofErr w:type="gramStart"/>
      <w:r w:rsidRPr="00BA60B5">
        <w:rPr>
          <w:rFonts w:hint="eastAsia"/>
          <w:spacing w:val="-2"/>
        </w:rPr>
        <w:t>镓技术</w:t>
      </w:r>
      <w:proofErr w:type="gramEnd"/>
      <w:r w:rsidRPr="00BA60B5">
        <w:rPr>
          <w:rFonts w:hint="eastAsia"/>
          <w:spacing w:val="-2"/>
        </w:rPr>
        <w:t>需求，解决母液强化预处理、树脂高效吸附提镓、</w:t>
      </w:r>
      <w:proofErr w:type="gramStart"/>
      <w:r w:rsidRPr="00BA60B5">
        <w:rPr>
          <w:rFonts w:hint="eastAsia"/>
          <w:spacing w:val="-2"/>
        </w:rPr>
        <w:t>富镓液深度</w:t>
      </w:r>
      <w:proofErr w:type="gramEnd"/>
      <w:r w:rsidRPr="00BA60B5">
        <w:rPr>
          <w:rFonts w:hint="eastAsia"/>
          <w:spacing w:val="-2"/>
        </w:rPr>
        <w:t>除杂等关键技术问题，开展低温拜耳法母液提镓研究，形成进口铝土矿低温拜耳法母液高效提</w:t>
      </w:r>
      <w:proofErr w:type="gramStart"/>
      <w:r w:rsidRPr="00BA60B5">
        <w:rPr>
          <w:rFonts w:hint="eastAsia"/>
          <w:spacing w:val="-2"/>
        </w:rPr>
        <w:t>镓关键</w:t>
      </w:r>
      <w:proofErr w:type="gramEnd"/>
      <w:r w:rsidRPr="00BA60B5">
        <w:rPr>
          <w:rFonts w:hint="eastAsia"/>
          <w:spacing w:val="-2"/>
        </w:rPr>
        <w:t>技术。</w:t>
      </w:r>
    </w:p>
    <w:p w14:paraId="5925CF3C"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hAnsi="Times New Roman" w:cs="Times New Roman" w:hint="eastAsia"/>
          <w:spacing w:val="-2"/>
        </w:rPr>
        <w:t>9</w:t>
      </w:r>
      <w:r w:rsidRPr="00BA60B5">
        <w:rPr>
          <w:rFonts w:ascii="Times New Roman" w:eastAsia="等线" w:hint="eastAsia"/>
          <w:spacing w:val="-2"/>
        </w:rPr>
        <w:t>0</w:t>
      </w:r>
      <w:r w:rsidRPr="00BA60B5">
        <w:rPr>
          <w:rFonts w:ascii="Times New Roman" w:eastAsia="Times New Roman"/>
          <w:spacing w:val="-2"/>
        </w:rPr>
        <w:t>0</w:t>
      </w:r>
      <w:r w:rsidRPr="00BA60B5">
        <w:rPr>
          <w:spacing w:val="-2"/>
        </w:rPr>
        <w:t>万元</w:t>
      </w:r>
    </w:p>
    <w:p w14:paraId="1A8C1189"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0A896BFF"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重庆先导再生资源综合利用有限公司</w:t>
      </w:r>
    </w:p>
    <w:p w14:paraId="5500C417" w14:textId="77777777" w:rsidR="007B73C6" w:rsidRPr="00BA60B5" w:rsidRDefault="007B73C6" w:rsidP="007B73C6">
      <w:pPr>
        <w:pStyle w:val="af4"/>
        <w:spacing w:line="288" w:lineRule="auto"/>
        <w:ind w:left="204" w:firstLine="420"/>
        <w:rPr>
          <w:rFonts w:hint="eastAsia"/>
        </w:rPr>
      </w:pPr>
      <w:r w:rsidRPr="007B73C6">
        <w:rPr>
          <w:rFonts w:ascii="方正楷体_GBK" w:eastAsia="方正楷体_GBK" w:hint="eastAsia"/>
          <w:spacing w:val="80"/>
          <w:fitText w:val="1280" w:id="-611601649"/>
        </w:rPr>
        <w:t>联系</w:t>
      </w:r>
      <w:r w:rsidRPr="007B73C6">
        <w:rPr>
          <w:rFonts w:ascii="方正楷体_GBK" w:eastAsia="方正楷体_GBK" w:hint="eastAsia"/>
          <w:fitText w:val="1280" w:id="-611601649"/>
        </w:rPr>
        <w:t>人</w:t>
      </w:r>
      <w:r w:rsidRPr="00BA60B5">
        <w:rPr>
          <w:rFonts w:ascii="方正楷体_GBK" w:eastAsia="方正楷体_GBK" w:hint="eastAsia"/>
        </w:rPr>
        <w:t>：</w:t>
      </w:r>
      <w:r w:rsidRPr="00BA60B5">
        <w:rPr>
          <w:rFonts w:hint="eastAsia"/>
        </w:rPr>
        <w:t>王海珂</w:t>
      </w:r>
    </w:p>
    <w:p w14:paraId="196F97E0" w14:textId="77777777" w:rsidR="007B73C6" w:rsidRDefault="007B73C6" w:rsidP="007B73C6">
      <w:pPr>
        <w:pStyle w:val="af4"/>
        <w:spacing w:line="288" w:lineRule="auto"/>
        <w:ind w:left="0" w:firstLineChars="200" w:firstLine="624"/>
        <w:jc w:val="both"/>
        <w:rPr>
          <w:rFonts w:ascii="Times New Roman" w:eastAsia="方正楷体_GBK" w:hAnsi="Times New Roman" w:cs="Times New Roman"/>
        </w:rPr>
      </w:pPr>
      <w:r w:rsidRPr="00BA60B5">
        <w:rPr>
          <w:rFonts w:ascii="方正楷体_GBK" w:eastAsia="方正楷体_GBK" w:hint="eastAsia"/>
          <w:spacing w:val="-4"/>
        </w:rPr>
        <w:t>联系电话：</w:t>
      </w:r>
      <w:r w:rsidRPr="00BA60B5">
        <w:rPr>
          <w:rFonts w:ascii="Times New Roman" w:eastAsia="方正楷体_GBK" w:hAnsi="Times New Roman" w:cs="Times New Roman"/>
        </w:rPr>
        <w:t>13613586634</w:t>
      </w:r>
    </w:p>
    <w:p w14:paraId="692226F7" w14:textId="77777777" w:rsidR="007B73C6" w:rsidRPr="00BA60B5" w:rsidRDefault="007B73C6" w:rsidP="007B73C6">
      <w:pPr>
        <w:pStyle w:val="af4"/>
        <w:spacing w:line="288" w:lineRule="auto"/>
        <w:ind w:left="0" w:firstLineChars="200" w:firstLine="640"/>
        <w:jc w:val="both"/>
        <w:rPr>
          <w:rFonts w:hint="eastAsia"/>
        </w:rPr>
      </w:pPr>
    </w:p>
    <w:p w14:paraId="5E3DD394"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项目三十四：基于再生铜Pb含量调控对铜管成品组织演变规律与力学性能的作用机制</w:t>
      </w:r>
    </w:p>
    <w:p w14:paraId="04EACCA8" w14:textId="77777777" w:rsidR="007B73C6" w:rsidRPr="00BA60B5" w:rsidRDefault="007B73C6" w:rsidP="007B73C6">
      <w:pPr>
        <w:pStyle w:val="af4"/>
        <w:spacing w:line="288" w:lineRule="auto"/>
        <w:ind w:left="0" w:firstLineChars="200" w:firstLine="632"/>
        <w:jc w:val="both"/>
        <w:rPr>
          <w:rFonts w:ascii="方正楷体_GBK" w:eastAsia="方正楷体_GBK" w:hint="eastAsia"/>
          <w:spacing w:val="-4"/>
        </w:rPr>
      </w:pPr>
      <w:r w:rsidRPr="00BA60B5">
        <w:rPr>
          <w:rFonts w:ascii="方正楷体_GBK" w:eastAsia="方正楷体_GBK" w:hint="eastAsia"/>
          <w:spacing w:val="-2"/>
        </w:rPr>
        <w:t>揭榜任务：</w:t>
      </w:r>
      <w:r w:rsidRPr="00BA60B5">
        <w:rPr>
          <w:rFonts w:hint="eastAsia"/>
          <w:spacing w:val="-2"/>
        </w:rPr>
        <w:t>铜管加工行业竞争激烈，再生</w:t>
      </w:r>
      <w:proofErr w:type="gramStart"/>
      <w:r w:rsidRPr="00BA60B5">
        <w:rPr>
          <w:rFonts w:hint="eastAsia"/>
          <w:spacing w:val="-2"/>
        </w:rPr>
        <w:t>铜价格</w:t>
      </w:r>
      <w:proofErr w:type="gramEnd"/>
      <w:r w:rsidRPr="00BA60B5">
        <w:rPr>
          <w:rFonts w:hint="eastAsia"/>
          <w:spacing w:val="-2"/>
        </w:rPr>
        <w:t>通常低于纯铜板（如电解铜）约500-1000元/吨，合理利用再生铜是降低原材料成本最直接有效的手段之一。然而，再生铜通常含有多种杂质元素，其中铅（Pb）是常见且含量较高的杂质元素之一。如盲目提高再生</w:t>
      </w:r>
      <w:proofErr w:type="gramStart"/>
      <w:r w:rsidRPr="00BA60B5">
        <w:rPr>
          <w:rFonts w:hint="eastAsia"/>
          <w:spacing w:val="-2"/>
        </w:rPr>
        <w:t>铜比例</w:t>
      </w:r>
      <w:proofErr w:type="gramEnd"/>
      <w:r w:rsidRPr="00BA60B5">
        <w:rPr>
          <w:rFonts w:hint="eastAsia"/>
          <w:spacing w:val="-2"/>
        </w:rPr>
        <w:t>可能导致熔体中Pb含量超出预期，若不清楚Pb含量对最终产品性能的影响规律，企业可能面临两个困境：1、成本无法有效降低(因担心质量问题而不敢使用</w:t>
      </w:r>
      <w:r w:rsidRPr="00BA60B5">
        <w:rPr>
          <w:rFonts w:hint="eastAsia"/>
          <w:spacing w:val="-2"/>
        </w:rPr>
        <w:lastRenderedPageBreak/>
        <w:t>再生铜，或使用比例保守；2、质量风险隐忧(为降本而冒险使用高Pb再生铜，可能导致成品性能不达标、退货甚至信誉损失)。通过系统性的实验设计与科学分析，全面、定量地揭示不同铅（Pb）含量对我司现有工艺（水平连铸-轧制-拉伸(成型)-退火）生产的铜管的最终化学成分均匀性、微观组织形态和宏观力学性能的影响规律与内在机理。最终目标是建立一套科学、可靠的数据模型和工艺控制标准，为生产中安全、经济地使用含Pb再生铜提供决策依据，实现降本增效与质量控制的双重目标。</w:t>
      </w:r>
    </w:p>
    <w:p w14:paraId="3EB9EE1F"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50</w:t>
      </w:r>
      <w:r w:rsidRPr="00BA60B5">
        <w:rPr>
          <w:rFonts w:ascii="Times New Roman" w:eastAsia="Times New Roman"/>
          <w:spacing w:val="-2"/>
        </w:rPr>
        <w:t>0</w:t>
      </w:r>
      <w:r w:rsidRPr="00BA60B5">
        <w:rPr>
          <w:spacing w:val="-2"/>
        </w:rPr>
        <w:t>万元</w:t>
      </w:r>
    </w:p>
    <w:p w14:paraId="7DF0F1BA"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1F765DF0"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重庆龙煜精密铜管有限公司</w:t>
      </w:r>
    </w:p>
    <w:p w14:paraId="1AFE9349"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48"/>
        </w:rPr>
        <w:t>联系</w:t>
      </w:r>
      <w:r w:rsidRPr="007B73C6">
        <w:rPr>
          <w:rFonts w:ascii="方正楷体_GBK" w:eastAsia="方正楷体_GBK" w:hint="eastAsia"/>
          <w:fitText w:val="1280" w:id="-611601648"/>
        </w:rPr>
        <w:t>人</w:t>
      </w:r>
      <w:r w:rsidRPr="00BA60B5">
        <w:rPr>
          <w:rFonts w:ascii="方正楷体_GBK" w:eastAsia="方正楷体_GBK" w:hint="eastAsia"/>
        </w:rPr>
        <w:t>：</w:t>
      </w:r>
      <w:r w:rsidRPr="00BA60B5">
        <w:rPr>
          <w:rFonts w:hint="eastAsia"/>
        </w:rPr>
        <w:t>常俊杰</w:t>
      </w:r>
    </w:p>
    <w:p w14:paraId="33651BDB"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19922299066</w:t>
      </w:r>
    </w:p>
    <w:p w14:paraId="48EA6D36" w14:textId="77777777" w:rsidR="007B73C6" w:rsidRPr="00BA60B5" w:rsidRDefault="007B73C6" w:rsidP="007B73C6">
      <w:pPr>
        <w:pStyle w:val="af4"/>
        <w:spacing w:line="288" w:lineRule="auto"/>
        <w:ind w:left="0"/>
        <w:jc w:val="both"/>
        <w:rPr>
          <w:rFonts w:hint="eastAsia"/>
        </w:rPr>
      </w:pPr>
    </w:p>
    <w:p w14:paraId="646C837C"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项目三十五：</w:t>
      </w:r>
      <w:r w:rsidRPr="00BA60B5">
        <w:rPr>
          <w:rFonts w:ascii="方正楷体_GBK" w:eastAsia="方正楷体_GBK"/>
          <w:spacing w:val="-4"/>
        </w:rPr>
        <w:t>个性化多孔</w:t>
      </w:r>
      <w:proofErr w:type="gramStart"/>
      <w:r w:rsidRPr="00BA60B5">
        <w:rPr>
          <w:rFonts w:ascii="方正楷体_GBK" w:eastAsia="方正楷体_GBK"/>
          <w:spacing w:val="-4"/>
        </w:rPr>
        <w:t>钽</w:t>
      </w:r>
      <w:proofErr w:type="gramEnd"/>
      <w:r w:rsidRPr="00BA60B5">
        <w:rPr>
          <w:rFonts w:ascii="方正楷体_GBK" w:eastAsia="方正楷体_GBK"/>
          <w:spacing w:val="-4"/>
        </w:rPr>
        <w:t>髋关节修复假体在髋臼骨缺损重建中的临床应用研究</w:t>
      </w:r>
    </w:p>
    <w:p w14:paraId="31FD2834"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本项目旨在开发基于患者影像数据的个性化多孔</w:t>
      </w:r>
      <w:proofErr w:type="gramStart"/>
      <w:r w:rsidRPr="00BA60B5">
        <w:rPr>
          <w:spacing w:val="-2"/>
        </w:rPr>
        <w:t>钽</w:t>
      </w:r>
      <w:proofErr w:type="gramEnd"/>
      <w:r w:rsidRPr="00BA60B5">
        <w:rPr>
          <w:spacing w:val="-2"/>
        </w:rPr>
        <w:t>髋关节翻修假体，实现骨缺损区的精准填充和生物固定，提升手术效果。</w:t>
      </w:r>
    </w:p>
    <w:p w14:paraId="57FC2BE8"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20</w:t>
      </w:r>
      <w:r w:rsidRPr="00BA60B5">
        <w:rPr>
          <w:rFonts w:ascii="Times New Roman" w:eastAsia="Times New Roman"/>
          <w:spacing w:val="-2"/>
        </w:rPr>
        <w:t>0</w:t>
      </w:r>
      <w:r w:rsidRPr="00BA60B5">
        <w:rPr>
          <w:spacing w:val="-2"/>
        </w:rPr>
        <w:t>万元</w:t>
      </w:r>
    </w:p>
    <w:p w14:paraId="002D3508"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61582DE6"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lastRenderedPageBreak/>
        <w:t>发榜单位：</w:t>
      </w:r>
      <w:r w:rsidRPr="00BA60B5">
        <w:rPr>
          <w:rFonts w:hint="eastAsia"/>
          <w:spacing w:val="-2"/>
        </w:rPr>
        <w:t>重庆润泽医药有限公司</w:t>
      </w:r>
    </w:p>
    <w:p w14:paraId="0EE5C107"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64"/>
        </w:rPr>
        <w:t>联系</w:t>
      </w:r>
      <w:r w:rsidRPr="007B73C6">
        <w:rPr>
          <w:rFonts w:ascii="方正楷体_GBK" w:eastAsia="方正楷体_GBK" w:hint="eastAsia"/>
          <w:fitText w:val="1280" w:id="-611601664"/>
        </w:rPr>
        <w:t>人</w:t>
      </w:r>
      <w:r w:rsidRPr="00BA60B5">
        <w:rPr>
          <w:rFonts w:ascii="方正楷体_GBK" w:eastAsia="方正楷体_GBK" w:hint="eastAsia"/>
        </w:rPr>
        <w:t>：</w:t>
      </w:r>
      <w:r w:rsidRPr="00BA60B5">
        <w:rPr>
          <w:rFonts w:hint="eastAsia"/>
        </w:rPr>
        <w:t>郝丽娜</w:t>
      </w:r>
    </w:p>
    <w:p w14:paraId="1F2ADDB2" w14:textId="77777777" w:rsidR="007B73C6" w:rsidRPr="00BA60B5" w:rsidRDefault="007B73C6" w:rsidP="007B73C6">
      <w:pPr>
        <w:pStyle w:val="af4"/>
        <w:spacing w:line="288" w:lineRule="auto"/>
        <w:ind w:left="0" w:firstLineChars="200" w:firstLine="624"/>
        <w:jc w:val="both"/>
        <w:rPr>
          <w:rFonts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13370756885</w:t>
      </w:r>
    </w:p>
    <w:p w14:paraId="4A87B953" w14:textId="77777777" w:rsidR="007B73C6" w:rsidRPr="00BA60B5" w:rsidRDefault="007B73C6" w:rsidP="007B73C6">
      <w:pPr>
        <w:pStyle w:val="af4"/>
        <w:spacing w:line="288" w:lineRule="auto"/>
        <w:ind w:left="0" w:firstLineChars="200" w:firstLine="760"/>
        <w:jc w:val="both"/>
        <w:rPr>
          <w:rFonts w:ascii="Times New Roman" w:hint="eastAsia"/>
          <w:sz w:val="38"/>
        </w:rPr>
      </w:pPr>
    </w:p>
    <w:p w14:paraId="53DD7FD1"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项目三十六：</w:t>
      </w:r>
      <w:r w:rsidRPr="00BA60B5">
        <w:rPr>
          <w:rFonts w:ascii="方正楷体_GBK" w:eastAsia="方正楷体_GBK"/>
          <w:spacing w:val="-4"/>
        </w:rPr>
        <w:t>个性化多孔</w:t>
      </w:r>
      <w:proofErr w:type="gramStart"/>
      <w:r w:rsidRPr="00BA60B5">
        <w:rPr>
          <w:rFonts w:ascii="方正楷体_GBK" w:eastAsia="方正楷体_GBK"/>
          <w:spacing w:val="-4"/>
        </w:rPr>
        <w:t>钽</w:t>
      </w:r>
      <w:proofErr w:type="gramEnd"/>
      <w:r w:rsidRPr="00BA60B5">
        <w:rPr>
          <w:rFonts w:ascii="方正楷体_GBK" w:eastAsia="方正楷体_GBK"/>
          <w:spacing w:val="-4"/>
        </w:rPr>
        <w:t>植入体在踝关节融合术中的临床应用研究</w:t>
      </w:r>
    </w:p>
    <w:p w14:paraId="737D4685"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本项目旨在开发应用踝关节部位的个性化多孔</w:t>
      </w:r>
      <w:proofErr w:type="gramStart"/>
      <w:r w:rsidRPr="00BA60B5">
        <w:rPr>
          <w:spacing w:val="-2"/>
        </w:rPr>
        <w:t>钽</w:t>
      </w:r>
      <w:proofErr w:type="gramEnd"/>
      <w:r w:rsidRPr="00BA60B5">
        <w:rPr>
          <w:spacing w:val="-2"/>
        </w:rPr>
        <w:t>植入体，其内部多孔结构利于骨长入，可实现踝关节于最佳功能位的精准、坚强固定，提供早期力学支撑，促进骨融合，缩短康复时间，提升踝关节融合术的整体效果。</w:t>
      </w:r>
    </w:p>
    <w:p w14:paraId="2807551A"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20</w:t>
      </w:r>
      <w:r w:rsidRPr="00BA60B5">
        <w:rPr>
          <w:rFonts w:ascii="Times New Roman" w:eastAsia="Times New Roman"/>
          <w:spacing w:val="-2"/>
        </w:rPr>
        <w:t>0</w:t>
      </w:r>
      <w:r w:rsidRPr="00BA60B5">
        <w:rPr>
          <w:spacing w:val="-2"/>
        </w:rPr>
        <w:t>万元</w:t>
      </w:r>
    </w:p>
    <w:p w14:paraId="3C5898CB"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2DEA6F20"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重庆润泽医药有限公司</w:t>
      </w:r>
    </w:p>
    <w:p w14:paraId="15B5EE20"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63"/>
        </w:rPr>
        <w:t>联系</w:t>
      </w:r>
      <w:r w:rsidRPr="007B73C6">
        <w:rPr>
          <w:rFonts w:ascii="方正楷体_GBK" w:eastAsia="方正楷体_GBK" w:hint="eastAsia"/>
          <w:fitText w:val="1280" w:id="-611601663"/>
        </w:rPr>
        <w:t>人</w:t>
      </w:r>
      <w:r w:rsidRPr="00BA60B5">
        <w:rPr>
          <w:rFonts w:ascii="方正楷体_GBK" w:eastAsia="方正楷体_GBK" w:hint="eastAsia"/>
        </w:rPr>
        <w:t>：</w:t>
      </w:r>
      <w:r w:rsidRPr="00BA60B5">
        <w:rPr>
          <w:rFonts w:hint="eastAsia"/>
        </w:rPr>
        <w:t>郝丽娜</w:t>
      </w:r>
    </w:p>
    <w:p w14:paraId="7F7D10BF" w14:textId="77777777" w:rsidR="007B73C6" w:rsidRPr="00BA60B5" w:rsidRDefault="007B73C6" w:rsidP="007B73C6">
      <w:pPr>
        <w:pStyle w:val="af4"/>
        <w:spacing w:line="288" w:lineRule="auto"/>
        <w:ind w:left="0" w:firstLineChars="200" w:firstLine="624"/>
        <w:jc w:val="both"/>
        <w:rPr>
          <w:rFonts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13370756885</w:t>
      </w:r>
    </w:p>
    <w:p w14:paraId="7BF86865" w14:textId="77777777" w:rsidR="007B73C6" w:rsidRPr="00BA60B5" w:rsidRDefault="007B73C6" w:rsidP="007B73C6">
      <w:pPr>
        <w:pStyle w:val="af4"/>
        <w:spacing w:line="288" w:lineRule="auto"/>
        <w:ind w:left="0" w:firstLineChars="200" w:firstLine="640"/>
        <w:jc w:val="both"/>
        <w:rPr>
          <w:rFonts w:hint="eastAsia"/>
        </w:rPr>
      </w:pPr>
    </w:p>
    <w:p w14:paraId="03C9D206"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项目三十七：</w:t>
      </w:r>
      <w:r w:rsidRPr="00BA60B5">
        <w:rPr>
          <w:rFonts w:ascii="方正楷体_GBK" w:eastAsia="方正楷体_GBK"/>
          <w:spacing w:val="-4"/>
        </w:rPr>
        <w:t>个性化多孔</w:t>
      </w:r>
      <w:proofErr w:type="gramStart"/>
      <w:r w:rsidRPr="00BA60B5">
        <w:rPr>
          <w:rFonts w:ascii="方正楷体_GBK" w:eastAsia="方正楷体_GBK"/>
          <w:spacing w:val="-4"/>
        </w:rPr>
        <w:t>钽</w:t>
      </w:r>
      <w:proofErr w:type="gramEnd"/>
      <w:r w:rsidRPr="00BA60B5">
        <w:rPr>
          <w:rFonts w:ascii="方正楷体_GBK" w:eastAsia="方正楷体_GBK"/>
          <w:spacing w:val="-4"/>
        </w:rPr>
        <w:t>修复假体在膝关节翻修术中的临床应用研究</w:t>
      </w:r>
    </w:p>
    <w:p w14:paraId="708ACFDF"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本项目旨在应用个性化多孔</w:t>
      </w:r>
      <w:proofErr w:type="gramStart"/>
      <w:r w:rsidRPr="00BA60B5">
        <w:rPr>
          <w:spacing w:val="-2"/>
        </w:rPr>
        <w:t>钽垫块</w:t>
      </w:r>
      <w:proofErr w:type="gramEnd"/>
      <w:r w:rsidRPr="00BA60B5">
        <w:rPr>
          <w:spacing w:val="-2"/>
        </w:rPr>
        <w:t>，实现与患者特定骨缺损的完美嵌合，提供最佳的机械支撑和初始稳定性，同时促进骨长入，为膝关节翻修中各类包容性、非包容性骨缺损提供更优的个性化解决方案。</w:t>
      </w:r>
    </w:p>
    <w:p w14:paraId="185597D9"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lastRenderedPageBreak/>
        <w:t>榜单金额：</w:t>
      </w:r>
      <w:r w:rsidRPr="00BA60B5">
        <w:rPr>
          <w:rFonts w:hint="eastAsia"/>
          <w:spacing w:val="-2"/>
        </w:rPr>
        <w:t>不超过</w:t>
      </w:r>
      <w:r w:rsidRPr="00BA60B5">
        <w:rPr>
          <w:rFonts w:ascii="Times New Roman" w:eastAsia="等线" w:hint="eastAsia"/>
          <w:spacing w:val="-2"/>
        </w:rPr>
        <w:t>20</w:t>
      </w:r>
      <w:r w:rsidRPr="00BA60B5">
        <w:rPr>
          <w:rFonts w:ascii="Times New Roman" w:eastAsia="Times New Roman"/>
          <w:spacing w:val="-2"/>
        </w:rPr>
        <w:t>0</w:t>
      </w:r>
      <w:r w:rsidRPr="00BA60B5">
        <w:rPr>
          <w:spacing w:val="-2"/>
        </w:rPr>
        <w:t>万元</w:t>
      </w:r>
    </w:p>
    <w:p w14:paraId="26AF20CC"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2789F818"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重庆润泽医药有限公司</w:t>
      </w:r>
    </w:p>
    <w:p w14:paraId="72FF7D38"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62"/>
        </w:rPr>
        <w:t>联系</w:t>
      </w:r>
      <w:r w:rsidRPr="007B73C6">
        <w:rPr>
          <w:rFonts w:ascii="方正楷体_GBK" w:eastAsia="方正楷体_GBK" w:hint="eastAsia"/>
          <w:fitText w:val="1280" w:id="-611601662"/>
        </w:rPr>
        <w:t>人</w:t>
      </w:r>
      <w:r w:rsidRPr="00BA60B5">
        <w:rPr>
          <w:rFonts w:ascii="方正楷体_GBK" w:eastAsia="方正楷体_GBK" w:hint="eastAsia"/>
        </w:rPr>
        <w:t>：</w:t>
      </w:r>
      <w:r w:rsidRPr="00BA60B5">
        <w:rPr>
          <w:rFonts w:hint="eastAsia"/>
        </w:rPr>
        <w:t>郝丽娜</w:t>
      </w:r>
    </w:p>
    <w:p w14:paraId="4E73B8A4" w14:textId="77777777" w:rsidR="007B73C6" w:rsidRPr="00BA60B5" w:rsidRDefault="007B73C6" w:rsidP="007B73C6">
      <w:pPr>
        <w:pStyle w:val="af4"/>
        <w:spacing w:line="288" w:lineRule="auto"/>
        <w:ind w:left="0" w:firstLineChars="200" w:firstLine="624"/>
        <w:jc w:val="both"/>
        <w:rPr>
          <w:rFonts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13370756885</w:t>
      </w:r>
    </w:p>
    <w:p w14:paraId="487F499D" w14:textId="77777777" w:rsidR="007B73C6" w:rsidRPr="00BA60B5" w:rsidRDefault="007B73C6" w:rsidP="007B73C6">
      <w:pPr>
        <w:pStyle w:val="af4"/>
        <w:spacing w:line="288" w:lineRule="auto"/>
        <w:ind w:left="0" w:firstLineChars="200" w:firstLine="640"/>
        <w:jc w:val="both"/>
        <w:rPr>
          <w:rFonts w:hint="eastAsia"/>
        </w:rPr>
      </w:pPr>
    </w:p>
    <w:p w14:paraId="5637E44D"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项目三十八：</w:t>
      </w:r>
      <w:r w:rsidRPr="00BA60B5">
        <w:rPr>
          <w:rFonts w:ascii="方正楷体_GBK" w:eastAsia="方正楷体_GBK"/>
          <w:spacing w:val="-4"/>
        </w:rPr>
        <w:t>适用于大段骨缺损的个性化多孔</w:t>
      </w:r>
      <w:proofErr w:type="gramStart"/>
      <w:r w:rsidRPr="00BA60B5">
        <w:rPr>
          <w:rFonts w:ascii="方正楷体_GBK" w:eastAsia="方正楷体_GBK"/>
          <w:spacing w:val="-4"/>
        </w:rPr>
        <w:t>钽</w:t>
      </w:r>
      <w:proofErr w:type="gramEnd"/>
      <w:r w:rsidRPr="00BA60B5">
        <w:rPr>
          <w:rFonts w:ascii="方正楷体_GBK" w:eastAsia="方正楷体_GBK"/>
          <w:spacing w:val="-4"/>
        </w:rPr>
        <w:t>再生假体的开发应用</w:t>
      </w:r>
    </w:p>
    <w:p w14:paraId="393E36C3"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本项目旨在开发承重结构与孔隙结构一体化设计的个性化多孔</w:t>
      </w:r>
      <w:proofErr w:type="gramStart"/>
      <w:r w:rsidRPr="00BA60B5">
        <w:rPr>
          <w:spacing w:val="-2"/>
        </w:rPr>
        <w:t>钽</w:t>
      </w:r>
      <w:proofErr w:type="gramEnd"/>
      <w:r w:rsidRPr="00BA60B5">
        <w:rPr>
          <w:spacing w:val="-2"/>
        </w:rPr>
        <w:t>大段骨修复体，利用</w:t>
      </w:r>
      <w:proofErr w:type="gramStart"/>
      <w:r w:rsidRPr="00BA60B5">
        <w:rPr>
          <w:spacing w:val="-2"/>
        </w:rPr>
        <w:t>多孔钽的骨</w:t>
      </w:r>
      <w:proofErr w:type="gramEnd"/>
      <w:r w:rsidRPr="00BA60B5">
        <w:rPr>
          <w:spacing w:val="-2"/>
        </w:rPr>
        <w:t>整合能力实现假体的生物性固定，实现结构性支撑与生物融合的统一，降低远期松动率。</w:t>
      </w:r>
    </w:p>
    <w:p w14:paraId="22C7BA0C"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20</w:t>
      </w:r>
      <w:r w:rsidRPr="00BA60B5">
        <w:rPr>
          <w:rFonts w:ascii="Times New Roman" w:eastAsia="Times New Roman"/>
          <w:spacing w:val="-2"/>
        </w:rPr>
        <w:t>0</w:t>
      </w:r>
      <w:r w:rsidRPr="00BA60B5">
        <w:rPr>
          <w:spacing w:val="-2"/>
        </w:rPr>
        <w:t>万元</w:t>
      </w:r>
    </w:p>
    <w:p w14:paraId="633924B7"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22426FD3"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重庆润泽医药有限公司</w:t>
      </w:r>
    </w:p>
    <w:p w14:paraId="69C8C858"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61"/>
        </w:rPr>
        <w:t>联系</w:t>
      </w:r>
      <w:r w:rsidRPr="007B73C6">
        <w:rPr>
          <w:rFonts w:ascii="方正楷体_GBK" w:eastAsia="方正楷体_GBK" w:hint="eastAsia"/>
          <w:fitText w:val="1280" w:id="-611601661"/>
        </w:rPr>
        <w:t>人</w:t>
      </w:r>
      <w:r w:rsidRPr="00BA60B5">
        <w:rPr>
          <w:rFonts w:ascii="方正楷体_GBK" w:eastAsia="方正楷体_GBK" w:hint="eastAsia"/>
        </w:rPr>
        <w:t>：</w:t>
      </w:r>
      <w:r w:rsidRPr="00BA60B5">
        <w:rPr>
          <w:rFonts w:hint="eastAsia"/>
        </w:rPr>
        <w:t>郝丽娜</w:t>
      </w:r>
    </w:p>
    <w:p w14:paraId="56BAB7E0" w14:textId="77777777" w:rsidR="007B73C6" w:rsidRPr="00BA60B5" w:rsidRDefault="007B73C6" w:rsidP="007B73C6">
      <w:pPr>
        <w:pStyle w:val="af4"/>
        <w:spacing w:line="288" w:lineRule="auto"/>
        <w:ind w:left="0" w:firstLineChars="200" w:firstLine="624"/>
        <w:jc w:val="both"/>
        <w:rPr>
          <w:rFonts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13370756885</w:t>
      </w:r>
    </w:p>
    <w:p w14:paraId="542CF965" w14:textId="77777777" w:rsidR="007B73C6" w:rsidRPr="00BA60B5" w:rsidRDefault="007B73C6" w:rsidP="007B73C6">
      <w:pPr>
        <w:pStyle w:val="af4"/>
        <w:spacing w:line="288" w:lineRule="auto"/>
        <w:ind w:left="0" w:firstLineChars="200" w:firstLine="640"/>
        <w:jc w:val="both"/>
        <w:rPr>
          <w:rFonts w:hint="eastAsia"/>
        </w:rPr>
      </w:pPr>
    </w:p>
    <w:p w14:paraId="5C687C8B"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项目三十九：液压机精整成形技术</w:t>
      </w:r>
    </w:p>
    <w:p w14:paraId="2F7ECD12" w14:textId="77777777" w:rsidR="007B73C6"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揭榜任务：</w:t>
      </w:r>
      <w:r w:rsidRPr="000E333A">
        <w:rPr>
          <w:rFonts w:hint="eastAsia"/>
          <w:spacing w:val="-2"/>
        </w:rPr>
        <w:t>针对锻件精度稳定不足、模具材料性能与成形载荷的匹配性不足、设备智能化与工艺协同不足等问题，开展材料成形精度突破、开发复核涂层技术、开发温度-压力多场</w:t>
      </w:r>
      <w:r w:rsidRPr="000E333A">
        <w:rPr>
          <w:rFonts w:hint="eastAsia"/>
          <w:spacing w:val="-2"/>
        </w:rPr>
        <w:lastRenderedPageBreak/>
        <w:t>耦合系统、构建多工位集成设备同步控制系统等研发，</w:t>
      </w:r>
      <w:proofErr w:type="gramStart"/>
      <w:r w:rsidRPr="000E333A">
        <w:rPr>
          <w:rFonts w:hint="eastAsia"/>
          <w:spacing w:val="-2"/>
        </w:rPr>
        <w:t>达成型件尺寸</w:t>
      </w:r>
      <w:proofErr w:type="gramEnd"/>
      <w:r w:rsidRPr="000E333A">
        <w:rPr>
          <w:rFonts w:hint="eastAsia"/>
          <w:spacing w:val="-2"/>
        </w:rPr>
        <w:t>误差在±0.04mm、模具寿命≥8万次、系统能耗降低≥40%、加工成本降低≥30%、系统响应时间≤0.3秒的目标。</w:t>
      </w:r>
    </w:p>
    <w:p w14:paraId="2E8DE695"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ascii="Times New Roman" w:hAnsi="Times New Roman" w:cs="Times New Roman"/>
          <w:spacing w:val="-2"/>
        </w:rPr>
        <w:t>不超过</w:t>
      </w:r>
      <w:r w:rsidRPr="00BA60B5">
        <w:rPr>
          <w:rFonts w:ascii="Times New Roman" w:hAnsi="Times New Roman" w:cs="Times New Roman"/>
          <w:spacing w:val="-2"/>
        </w:rPr>
        <w:t>1</w:t>
      </w:r>
      <w:r w:rsidRPr="00BA60B5">
        <w:rPr>
          <w:rFonts w:ascii="Times New Roman" w:eastAsia="等线" w:hAnsi="Times New Roman" w:cs="Times New Roman"/>
          <w:spacing w:val="-2"/>
        </w:rPr>
        <w:t>20</w:t>
      </w:r>
      <w:r w:rsidRPr="00BA60B5">
        <w:rPr>
          <w:rFonts w:ascii="Times New Roman" w:eastAsia="Times New Roman" w:hAnsi="Times New Roman" w:cs="Times New Roman"/>
          <w:spacing w:val="-2"/>
        </w:rPr>
        <w:t>0</w:t>
      </w:r>
      <w:r w:rsidRPr="00BA60B5">
        <w:rPr>
          <w:rFonts w:ascii="Times New Roman" w:hAnsi="Times New Roman" w:cs="Times New Roman"/>
          <w:spacing w:val="-2"/>
        </w:rPr>
        <w:t>万元</w:t>
      </w:r>
    </w:p>
    <w:p w14:paraId="14D3C111"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1AA261F9"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重庆江东机械有限责任公司</w:t>
      </w:r>
    </w:p>
    <w:p w14:paraId="62955B28" w14:textId="77777777" w:rsidR="007B73C6" w:rsidRPr="00BA60B5" w:rsidRDefault="007B73C6" w:rsidP="007B73C6">
      <w:pPr>
        <w:pStyle w:val="af4"/>
        <w:spacing w:line="288" w:lineRule="auto"/>
        <w:ind w:left="212" w:firstLine="420"/>
        <w:jc w:val="both"/>
        <w:rPr>
          <w:rFonts w:hint="eastAsia"/>
        </w:rPr>
      </w:pPr>
      <w:r w:rsidRPr="007B73C6">
        <w:rPr>
          <w:rFonts w:ascii="方正楷体_GBK" w:eastAsia="方正楷体_GBK" w:hint="eastAsia"/>
          <w:spacing w:val="80"/>
          <w:fitText w:val="1280" w:id="-611601660"/>
        </w:rPr>
        <w:t>联系</w:t>
      </w:r>
      <w:r w:rsidRPr="007B73C6">
        <w:rPr>
          <w:rFonts w:ascii="方正楷体_GBK" w:eastAsia="方正楷体_GBK" w:hint="eastAsia"/>
          <w:fitText w:val="1280" w:id="-611601660"/>
        </w:rPr>
        <w:t>人</w:t>
      </w:r>
      <w:r w:rsidRPr="00BA60B5">
        <w:rPr>
          <w:rFonts w:ascii="方正楷体_GBK" w:eastAsia="方正楷体_GBK" w:hint="eastAsia"/>
        </w:rPr>
        <w:t>：</w:t>
      </w:r>
      <w:r w:rsidRPr="00BA60B5">
        <w:rPr>
          <w:rFonts w:hint="eastAsia"/>
        </w:rPr>
        <w:t>李杰</w:t>
      </w:r>
    </w:p>
    <w:p w14:paraId="16D6F53C" w14:textId="77777777" w:rsidR="007B73C6" w:rsidRPr="00BA60B5" w:rsidRDefault="007B73C6" w:rsidP="007B73C6">
      <w:pPr>
        <w:pStyle w:val="af4"/>
        <w:spacing w:line="288" w:lineRule="auto"/>
        <w:ind w:left="204" w:firstLine="420"/>
        <w:rPr>
          <w:rFonts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18875082694</w:t>
      </w:r>
    </w:p>
    <w:p w14:paraId="4F8AC142" w14:textId="77777777" w:rsidR="007B73C6" w:rsidRPr="00BA60B5" w:rsidRDefault="007B73C6" w:rsidP="007B73C6">
      <w:pPr>
        <w:pStyle w:val="af4"/>
        <w:spacing w:line="288" w:lineRule="auto"/>
        <w:ind w:left="0" w:firstLineChars="200" w:firstLine="640"/>
        <w:jc w:val="both"/>
        <w:rPr>
          <w:rFonts w:hint="eastAsia"/>
        </w:rPr>
      </w:pPr>
    </w:p>
    <w:p w14:paraId="1924DF3D" w14:textId="77777777" w:rsidR="007B73C6" w:rsidRPr="00BA60B5" w:rsidRDefault="007B73C6" w:rsidP="007B73C6">
      <w:pPr>
        <w:pStyle w:val="af4"/>
        <w:spacing w:line="288" w:lineRule="auto"/>
        <w:ind w:left="0" w:firstLineChars="200" w:firstLine="624"/>
        <w:jc w:val="both"/>
        <w:rPr>
          <w:rFonts w:ascii="方正楷体_GBK" w:eastAsia="方正楷体_GBK" w:hint="eastAsia"/>
        </w:rPr>
      </w:pPr>
      <w:r w:rsidRPr="00BA60B5">
        <w:rPr>
          <w:rFonts w:ascii="方正楷体_GBK" w:eastAsia="方正楷体_GBK" w:hint="eastAsia"/>
          <w:spacing w:val="-4"/>
        </w:rPr>
        <w:t>项目四十：高集成度高可靠</w:t>
      </w:r>
      <w:proofErr w:type="gramStart"/>
      <w:r w:rsidRPr="00BA60B5">
        <w:rPr>
          <w:rFonts w:ascii="方正楷体_GBK" w:eastAsia="方正楷体_GBK" w:hint="eastAsia"/>
          <w:spacing w:val="-4"/>
        </w:rPr>
        <w:t>电驱桥机</w:t>
      </w:r>
      <w:proofErr w:type="gramEnd"/>
      <w:r w:rsidRPr="00BA60B5">
        <w:rPr>
          <w:rFonts w:ascii="方正楷体_GBK" w:eastAsia="方正楷体_GBK" w:hint="eastAsia"/>
          <w:spacing w:val="-4"/>
        </w:rPr>
        <w:t>电控协同正向设计技术及产业化</w:t>
      </w:r>
    </w:p>
    <w:p w14:paraId="3694EDF8"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揭榜任务：</w:t>
      </w:r>
      <w:r w:rsidRPr="00BA60B5">
        <w:rPr>
          <w:rFonts w:hint="eastAsia"/>
          <w:spacing w:val="-4"/>
        </w:rPr>
        <w:t>针对电驱动</w:t>
      </w:r>
      <w:proofErr w:type="gramStart"/>
      <w:r w:rsidRPr="00BA60B5">
        <w:rPr>
          <w:rFonts w:hint="eastAsia"/>
          <w:spacing w:val="-4"/>
        </w:rPr>
        <w:t>系统机</w:t>
      </w:r>
      <w:proofErr w:type="gramEnd"/>
      <w:r w:rsidRPr="00BA60B5">
        <w:rPr>
          <w:rFonts w:hint="eastAsia"/>
          <w:spacing w:val="-4"/>
        </w:rPr>
        <w:t>电控参数强耦合下的跨域耦合、多电机系统非线性协同控制中的扰动抑制与稳定性、高紧凑空间下载荷传递与散热平衡及可靠性技术问题，开展高集成度高可靠</w:t>
      </w:r>
      <w:proofErr w:type="gramStart"/>
      <w:r w:rsidRPr="00BA60B5">
        <w:rPr>
          <w:rFonts w:hint="eastAsia"/>
          <w:spacing w:val="-4"/>
        </w:rPr>
        <w:t>电驱桥机</w:t>
      </w:r>
      <w:proofErr w:type="gramEnd"/>
      <w:r w:rsidRPr="00BA60B5">
        <w:rPr>
          <w:rFonts w:hint="eastAsia"/>
          <w:spacing w:val="-4"/>
        </w:rPr>
        <w:t>电控协同正向设计研究及产业化攻关，提升传动效率、减轻自重、优化底盘空间，破解续航与经济性难题，推动商用车全面电动化。</w:t>
      </w:r>
    </w:p>
    <w:p w14:paraId="0A7A0F86"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100</w:t>
      </w:r>
      <w:r w:rsidRPr="00BA60B5">
        <w:rPr>
          <w:rFonts w:ascii="Times New Roman" w:eastAsia="Times New Roman"/>
          <w:spacing w:val="-2"/>
        </w:rPr>
        <w:t>0</w:t>
      </w:r>
      <w:r w:rsidRPr="00BA60B5">
        <w:rPr>
          <w:rFonts w:ascii="Times New Roman" w:eastAsia="Times New Roman"/>
          <w:spacing w:val="-9"/>
        </w:rPr>
        <w:t xml:space="preserve"> </w:t>
      </w:r>
      <w:r w:rsidRPr="00BA60B5">
        <w:rPr>
          <w:spacing w:val="-2"/>
        </w:rPr>
        <w:t>万元</w:t>
      </w:r>
    </w:p>
    <w:p w14:paraId="07B245A6"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重庆庆铃车桥有限公司</w:t>
      </w:r>
    </w:p>
    <w:p w14:paraId="5D26AD19"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2FCB6FF9"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59"/>
        </w:rPr>
        <w:t>联系</w:t>
      </w:r>
      <w:r w:rsidRPr="007B73C6">
        <w:rPr>
          <w:rFonts w:ascii="方正楷体_GBK" w:eastAsia="方正楷体_GBK" w:hint="eastAsia"/>
          <w:fitText w:val="1280" w:id="-611601659"/>
        </w:rPr>
        <w:t>人</w:t>
      </w:r>
      <w:r w:rsidRPr="00BA60B5">
        <w:rPr>
          <w:rFonts w:ascii="方正楷体_GBK" w:eastAsia="方正楷体_GBK" w:hint="eastAsia"/>
        </w:rPr>
        <w:t>：</w:t>
      </w:r>
      <w:r w:rsidRPr="00BA60B5">
        <w:rPr>
          <w:rFonts w:hint="eastAsia"/>
          <w:spacing w:val="-2"/>
        </w:rPr>
        <w:t>周明亮</w:t>
      </w:r>
    </w:p>
    <w:p w14:paraId="2A937FC5" w14:textId="77777777" w:rsidR="007B73C6" w:rsidRPr="00BA60B5" w:rsidRDefault="007B73C6" w:rsidP="007B73C6">
      <w:pPr>
        <w:pStyle w:val="af4"/>
        <w:spacing w:line="288" w:lineRule="auto"/>
        <w:ind w:left="0" w:firstLineChars="200" w:firstLine="624"/>
        <w:jc w:val="both"/>
        <w:rPr>
          <w:rFonts w:ascii="Times New Roman"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19923222232</w:t>
      </w:r>
    </w:p>
    <w:p w14:paraId="77997A03" w14:textId="77777777" w:rsidR="007B73C6" w:rsidRPr="00BA60B5" w:rsidRDefault="007B73C6" w:rsidP="007B73C6">
      <w:pPr>
        <w:pStyle w:val="af4"/>
        <w:spacing w:line="288" w:lineRule="auto"/>
        <w:ind w:left="0" w:firstLineChars="200" w:firstLine="640"/>
        <w:jc w:val="both"/>
        <w:rPr>
          <w:rFonts w:hint="eastAsia"/>
        </w:rPr>
      </w:pPr>
    </w:p>
    <w:p w14:paraId="55EAAFF0"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项目四十一：</w:t>
      </w:r>
      <w:r w:rsidRPr="00BA60B5">
        <w:rPr>
          <w:rFonts w:ascii="方正楷体_GBK" w:eastAsia="方正楷体_GBK"/>
          <w:spacing w:val="-4"/>
        </w:rPr>
        <w:t>直条管材智能包装工艺及装备开发与应用</w:t>
      </w:r>
    </w:p>
    <w:p w14:paraId="276C64ED"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针对精密直条铜管包装的特殊性，沿用的包装方式均为人工操作，一件铜管要经历人工计数、装袋、封端头、堆放等一系列动作，期间经过不少于2次的搬、抬，员工操作繁琐、劳动强度大、生产效率低。开发一套针对精密直条管材的智能化、自动化包装生产线及配套装备。智能包装能极大减少人为因素导致的表面划伤、磕碰，保障产品以完美状态交付给客户，提升品牌形象。也彻底解决劳动力不愿从事重复、繁重的体力劳动，包装环节“招工难”的问题。解决目前国内市场缺乏成熟、专业的有色金属直条管材包装方案；传统非标设备厂商仅能提供单机设备，未能形成完整的智能化产线，自动化程度和工位之间不能实现联动性。</w:t>
      </w:r>
    </w:p>
    <w:p w14:paraId="0468B0AB"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40</w:t>
      </w:r>
      <w:r w:rsidRPr="00BA60B5">
        <w:rPr>
          <w:rFonts w:ascii="Times New Roman" w:eastAsia="Times New Roman"/>
          <w:spacing w:val="-2"/>
        </w:rPr>
        <w:t>0</w:t>
      </w:r>
      <w:r w:rsidRPr="00BA60B5">
        <w:rPr>
          <w:spacing w:val="-2"/>
        </w:rPr>
        <w:t>万元</w:t>
      </w:r>
    </w:p>
    <w:p w14:paraId="3F4E380F"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36C96A2C"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spacing w:val="-2"/>
        </w:rPr>
        <w:t>重庆龙煜精密铜管有限公司</w:t>
      </w:r>
    </w:p>
    <w:p w14:paraId="67FAE1D7"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58"/>
        </w:rPr>
        <w:t>联系</w:t>
      </w:r>
      <w:r w:rsidRPr="007B73C6">
        <w:rPr>
          <w:rFonts w:ascii="方正楷体_GBK" w:eastAsia="方正楷体_GBK" w:hint="eastAsia"/>
          <w:fitText w:val="1280" w:id="-611601658"/>
        </w:rPr>
        <w:t>人</w:t>
      </w:r>
      <w:r w:rsidRPr="00BA60B5">
        <w:rPr>
          <w:rFonts w:ascii="方正楷体_GBK" w:eastAsia="方正楷体_GBK" w:hint="eastAsia"/>
        </w:rPr>
        <w:t>：</w:t>
      </w:r>
      <w:r w:rsidRPr="00BA60B5">
        <w:rPr>
          <w:rFonts w:hint="eastAsia"/>
        </w:rPr>
        <w:t>常俊杰</w:t>
      </w:r>
    </w:p>
    <w:p w14:paraId="1EB6D65D" w14:textId="77777777" w:rsidR="007B73C6" w:rsidRPr="00BA60B5" w:rsidRDefault="007B73C6" w:rsidP="007B73C6">
      <w:pPr>
        <w:pStyle w:val="af4"/>
        <w:spacing w:line="288" w:lineRule="auto"/>
        <w:ind w:left="0" w:firstLineChars="200" w:firstLine="624"/>
        <w:jc w:val="both"/>
        <w:rPr>
          <w:rFonts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spacing w:val="-4"/>
        </w:rPr>
        <w:t>19922299066</w:t>
      </w:r>
    </w:p>
    <w:p w14:paraId="674A7EC8"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项目四十二：</w:t>
      </w:r>
      <w:r w:rsidRPr="00BA60B5">
        <w:rPr>
          <w:rFonts w:ascii="方正楷体_GBK" w:eastAsia="方正楷体_GBK"/>
          <w:spacing w:val="-4"/>
        </w:rPr>
        <w:t>高性能变厚齿轮副关键技术研究</w:t>
      </w:r>
    </w:p>
    <w:p w14:paraId="2FEEA60F" w14:textId="77777777" w:rsidR="007B73C6" w:rsidRPr="00BA60B5" w:rsidRDefault="007B73C6" w:rsidP="007B73C6">
      <w:pPr>
        <w:pStyle w:val="af4"/>
        <w:spacing w:line="288" w:lineRule="auto"/>
        <w:ind w:left="0" w:firstLineChars="200" w:firstLine="632"/>
        <w:jc w:val="both"/>
        <w:rPr>
          <w:rFonts w:ascii="方正楷体_GBK" w:eastAsia="方正楷体_GBK" w:hint="eastAsia"/>
          <w:spacing w:val="-4"/>
        </w:rPr>
      </w:pPr>
      <w:r w:rsidRPr="00BA60B5">
        <w:rPr>
          <w:rFonts w:ascii="方正楷体_GBK" w:eastAsia="方正楷体_GBK" w:hint="eastAsia"/>
          <w:spacing w:val="-2"/>
        </w:rPr>
        <w:t>揭榜任务：</w:t>
      </w:r>
      <w:r w:rsidRPr="00BA60B5">
        <w:rPr>
          <w:spacing w:val="-2"/>
        </w:rPr>
        <w:t>高性能变厚齿轮副包含相交轴变厚齿轮和交错轴变厚齿轮，是小倾角船用齿轮箱的核心零件,几何参数计算复杂，研制难度较高，尤其是交错轴变厚齿轮需考虑空间几</w:t>
      </w:r>
      <w:r w:rsidRPr="00BA60B5">
        <w:rPr>
          <w:spacing w:val="-2"/>
        </w:rPr>
        <w:lastRenderedPageBreak/>
        <w:t>何关系，无成熟计算方法，</w:t>
      </w:r>
      <w:proofErr w:type="gramStart"/>
      <w:r w:rsidRPr="00BA60B5">
        <w:rPr>
          <w:spacing w:val="-2"/>
        </w:rPr>
        <w:t>此外小</w:t>
      </w:r>
      <w:proofErr w:type="gramEnd"/>
      <w:r w:rsidRPr="00BA60B5">
        <w:rPr>
          <w:spacing w:val="-2"/>
        </w:rPr>
        <w:t>倾角齿轮啮合区域较小，接触应力集中，齿轮接触斑点受系统变形影响较为敏感，因此研发难度较大。开展高性能变厚齿轮副设计方法研究,突破相交/交错轴变厚齿轮设计、相交/交错轴变厚齿轮制造工艺与计量等关键技术，并开展台架试验验证。</w:t>
      </w:r>
    </w:p>
    <w:p w14:paraId="71655A66"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15</w:t>
      </w:r>
      <w:r w:rsidRPr="00BA60B5">
        <w:rPr>
          <w:rFonts w:ascii="Times New Roman" w:eastAsia="Times New Roman"/>
          <w:spacing w:val="-2"/>
        </w:rPr>
        <w:t>0</w:t>
      </w:r>
      <w:r w:rsidRPr="00BA60B5">
        <w:rPr>
          <w:spacing w:val="-2"/>
        </w:rPr>
        <w:t>万元</w:t>
      </w:r>
    </w:p>
    <w:p w14:paraId="5849E9CC"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269B22EF"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spacing w:val="-2"/>
        </w:rPr>
        <w:t>重庆齿轮箱有限责任公司</w:t>
      </w:r>
    </w:p>
    <w:p w14:paraId="2897ECEA"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57"/>
        </w:rPr>
        <w:t>联系</w:t>
      </w:r>
      <w:r w:rsidRPr="007B73C6">
        <w:rPr>
          <w:rFonts w:ascii="方正楷体_GBK" w:eastAsia="方正楷体_GBK" w:hint="eastAsia"/>
          <w:fitText w:val="1280" w:id="-611601657"/>
        </w:rPr>
        <w:t>人</w:t>
      </w:r>
      <w:r w:rsidRPr="00BA60B5">
        <w:rPr>
          <w:rFonts w:ascii="方正楷体_GBK" w:eastAsia="方正楷体_GBK" w:hint="eastAsia"/>
        </w:rPr>
        <w:t>：</w:t>
      </w:r>
      <w:r w:rsidRPr="00BA60B5">
        <w:rPr>
          <w:rFonts w:hint="eastAsia"/>
        </w:rPr>
        <w:t>何东</w:t>
      </w:r>
    </w:p>
    <w:p w14:paraId="6768886D"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15023244730</w:t>
      </w:r>
    </w:p>
    <w:p w14:paraId="30469903" w14:textId="77777777" w:rsidR="007B73C6" w:rsidRPr="00BA60B5" w:rsidRDefault="007B73C6" w:rsidP="007B73C6">
      <w:pPr>
        <w:pStyle w:val="af4"/>
        <w:spacing w:line="288" w:lineRule="auto"/>
        <w:ind w:left="0" w:firstLineChars="200" w:firstLine="640"/>
        <w:jc w:val="both"/>
        <w:rPr>
          <w:rFonts w:eastAsia="等线" w:hint="eastAsia"/>
        </w:rPr>
      </w:pPr>
    </w:p>
    <w:p w14:paraId="1F68D2A5"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项目四十三：</w:t>
      </w:r>
      <w:r w:rsidRPr="00BA60B5">
        <w:rPr>
          <w:rFonts w:ascii="方正楷体_GBK" w:eastAsia="方正楷体_GBK"/>
          <w:spacing w:val="-4"/>
        </w:rPr>
        <w:t>铁路货车运行性能研究</w:t>
      </w:r>
    </w:p>
    <w:p w14:paraId="1365D385"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面对日益增长的出口车市场，针对出口车设计逐步向重载、高速、绿色方向发展的趋势，面对车辆设计更轻量化，维护简单，性能可靠，快速响应等要求，开展30t轴重矿石敞车技术和运行速度100km/h的宽轨转向架结构设计研究、曲线通过性能研究、减振技术研究、制动技术研究等，突破重载、高速转向架、敞车的结构设计、强度设计、运行性能设计等技术难点，对重要零部件进行刚度、强度、整车动力学性能仿真计算。</w:t>
      </w:r>
    </w:p>
    <w:p w14:paraId="4470450C"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面议</w:t>
      </w:r>
    </w:p>
    <w:p w14:paraId="2215ABE3"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346FE4BA" w14:textId="77777777" w:rsidR="007B73C6"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lastRenderedPageBreak/>
        <w:t>发榜单位：</w:t>
      </w:r>
      <w:r w:rsidRPr="00BA60B5">
        <w:rPr>
          <w:rFonts w:hint="eastAsia"/>
          <w:spacing w:val="-2"/>
        </w:rPr>
        <w:t>中船(重庆)装备技术有限公司</w:t>
      </w:r>
    </w:p>
    <w:p w14:paraId="43A6956D" w14:textId="77777777" w:rsidR="007B73C6" w:rsidRPr="00340713" w:rsidRDefault="007B73C6" w:rsidP="007B73C6">
      <w:pPr>
        <w:pStyle w:val="af4"/>
        <w:spacing w:line="288" w:lineRule="auto"/>
        <w:ind w:left="204" w:firstLine="420"/>
        <w:jc w:val="both"/>
        <w:rPr>
          <w:rFonts w:hint="eastAsia"/>
          <w:spacing w:val="-2"/>
        </w:rPr>
      </w:pPr>
      <w:r w:rsidRPr="007B73C6">
        <w:rPr>
          <w:rFonts w:ascii="方正楷体_GBK" w:eastAsia="方正楷体_GBK" w:hint="eastAsia"/>
          <w:spacing w:val="80"/>
          <w:fitText w:val="1280" w:id="-611601656"/>
        </w:rPr>
        <w:t>联系</w:t>
      </w:r>
      <w:r w:rsidRPr="007B73C6">
        <w:rPr>
          <w:rFonts w:ascii="方正楷体_GBK" w:eastAsia="方正楷体_GBK" w:hint="eastAsia"/>
          <w:fitText w:val="1280" w:id="-611601656"/>
        </w:rPr>
        <w:t>人</w:t>
      </w:r>
      <w:r w:rsidRPr="00BA60B5">
        <w:rPr>
          <w:rFonts w:ascii="方正楷体_GBK" w:eastAsia="方正楷体_GBK" w:hint="eastAsia"/>
        </w:rPr>
        <w:t>：</w:t>
      </w:r>
      <w:r w:rsidRPr="00BA60B5">
        <w:rPr>
          <w:rFonts w:hint="eastAsia"/>
        </w:rPr>
        <w:t>钟航</w:t>
      </w:r>
    </w:p>
    <w:p w14:paraId="68BF58FA"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18223104340</w:t>
      </w:r>
    </w:p>
    <w:p w14:paraId="0FC55B9F" w14:textId="77777777" w:rsidR="007B73C6" w:rsidRPr="00BA60B5" w:rsidRDefault="007B73C6" w:rsidP="007B73C6">
      <w:pPr>
        <w:pStyle w:val="af4"/>
        <w:spacing w:line="288" w:lineRule="auto"/>
        <w:ind w:left="0" w:firstLineChars="200" w:firstLine="640"/>
        <w:jc w:val="both"/>
        <w:rPr>
          <w:rFonts w:hint="eastAsia"/>
        </w:rPr>
      </w:pPr>
    </w:p>
    <w:p w14:paraId="21588C59"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项目四十四：</w:t>
      </w:r>
      <w:proofErr w:type="gramStart"/>
      <w:r w:rsidRPr="00BA60B5">
        <w:rPr>
          <w:rFonts w:ascii="方正楷体_GBK" w:eastAsia="方正楷体_GBK" w:hint="eastAsia"/>
          <w:spacing w:val="-4"/>
        </w:rPr>
        <w:t>电比例</w:t>
      </w:r>
      <w:proofErr w:type="gramEnd"/>
      <w:r w:rsidRPr="00BA60B5">
        <w:rPr>
          <w:rFonts w:ascii="方正楷体_GBK" w:eastAsia="方正楷体_GBK" w:hint="eastAsia"/>
          <w:spacing w:val="-4"/>
        </w:rPr>
        <w:t>伺服压力泵控机制研究</w:t>
      </w:r>
    </w:p>
    <w:p w14:paraId="5D0D04E7"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针对船舶行业绿色化、智能化发展趋势，解决船舶低速发动机绿色低碳燃料技术需求、基础性高端元件的卡脖子问题，支撑“双碳”目标及造船强国战略落地。开发</w:t>
      </w:r>
      <w:proofErr w:type="gramStart"/>
      <w:r w:rsidRPr="00BA60B5">
        <w:rPr>
          <w:spacing w:val="-2"/>
        </w:rPr>
        <w:t>电比例</w:t>
      </w:r>
      <w:proofErr w:type="gramEnd"/>
      <w:r w:rsidRPr="00BA60B5">
        <w:rPr>
          <w:spacing w:val="-2"/>
        </w:rPr>
        <w:t>伺服压力泵控技术，开展船舶低速机伺服油泵研制，突破双旋向</w:t>
      </w:r>
      <w:proofErr w:type="gramStart"/>
      <w:r w:rsidRPr="00BA60B5">
        <w:rPr>
          <w:spacing w:val="-2"/>
        </w:rPr>
        <w:t>开式</w:t>
      </w:r>
      <w:proofErr w:type="gramEnd"/>
      <w:r w:rsidRPr="00BA60B5">
        <w:rPr>
          <w:spacing w:val="-2"/>
        </w:rPr>
        <w:t>系统结构设计技术、</w:t>
      </w:r>
      <w:proofErr w:type="gramStart"/>
      <w:r w:rsidRPr="00BA60B5">
        <w:rPr>
          <w:spacing w:val="-2"/>
        </w:rPr>
        <w:t>电比例</w:t>
      </w:r>
      <w:proofErr w:type="gramEnd"/>
      <w:r w:rsidRPr="00BA60B5">
        <w:rPr>
          <w:spacing w:val="-2"/>
        </w:rPr>
        <w:t>伺服压力控制技术，形成适用于船舶低速机工况的伺服油泵样机，并完成配机测试。</w:t>
      </w:r>
    </w:p>
    <w:p w14:paraId="5781F233"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面议</w:t>
      </w:r>
    </w:p>
    <w:p w14:paraId="2F357807"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314A74CB"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中船(重庆)装备技术有限公司</w:t>
      </w:r>
    </w:p>
    <w:p w14:paraId="106F57D5" w14:textId="77777777" w:rsidR="007B73C6" w:rsidRPr="00BA60B5" w:rsidRDefault="007B73C6" w:rsidP="007B73C6">
      <w:pPr>
        <w:pStyle w:val="af4"/>
        <w:spacing w:line="288" w:lineRule="auto"/>
        <w:ind w:left="204" w:firstLine="420"/>
        <w:jc w:val="both"/>
        <w:rPr>
          <w:rFonts w:hint="eastAsia"/>
        </w:rPr>
      </w:pPr>
      <w:r w:rsidRPr="007B73C6">
        <w:rPr>
          <w:rFonts w:ascii="方正楷体_GBK" w:eastAsia="方正楷体_GBK" w:hint="eastAsia"/>
          <w:spacing w:val="80"/>
          <w:fitText w:val="1280" w:id="-611601655"/>
        </w:rPr>
        <w:t>联系</w:t>
      </w:r>
      <w:r w:rsidRPr="007B73C6">
        <w:rPr>
          <w:rFonts w:ascii="方正楷体_GBK" w:eastAsia="方正楷体_GBK" w:hint="eastAsia"/>
          <w:fitText w:val="1280" w:id="-611601655"/>
        </w:rPr>
        <w:t>人</w:t>
      </w:r>
      <w:r w:rsidRPr="00BA60B5">
        <w:rPr>
          <w:rFonts w:ascii="方正楷体_GBK" w:eastAsia="方正楷体_GBK" w:hint="eastAsia"/>
        </w:rPr>
        <w:t>：</w:t>
      </w:r>
      <w:r w:rsidRPr="00BA60B5">
        <w:rPr>
          <w:rFonts w:hint="eastAsia"/>
        </w:rPr>
        <w:t>钟航</w:t>
      </w:r>
    </w:p>
    <w:p w14:paraId="1A892FD1" w14:textId="77777777" w:rsidR="007B73C6" w:rsidRPr="00BA60B5" w:rsidRDefault="007B73C6" w:rsidP="007B73C6">
      <w:pPr>
        <w:pStyle w:val="af4"/>
        <w:spacing w:line="288" w:lineRule="auto"/>
        <w:ind w:left="0" w:firstLineChars="200" w:firstLine="624"/>
        <w:jc w:val="both"/>
        <w:rPr>
          <w:rFonts w:eastAsia="等线"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18223104340</w:t>
      </w:r>
    </w:p>
    <w:p w14:paraId="1BFC2990"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p>
    <w:p w14:paraId="33D33B7A"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项目四十五：</w:t>
      </w:r>
      <w:r w:rsidRPr="00BA60B5">
        <w:rPr>
          <w:rFonts w:ascii="方正楷体_GBK" w:eastAsia="方正楷体_GBK"/>
          <w:spacing w:val="-4"/>
        </w:rPr>
        <w:t>行星减速器下箱体及行星架疲劳仿真软件开发</w:t>
      </w:r>
    </w:p>
    <w:p w14:paraId="499D79B5"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针对各种型号减速器中的箱体及行星架疲劳仿真分析流程，研究一款以C#的</w:t>
      </w:r>
      <w:proofErr w:type="spellStart"/>
      <w:r w:rsidRPr="00BA60B5">
        <w:rPr>
          <w:spacing w:val="-2"/>
        </w:rPr>
        <w:t>WinForm</w:t>
      </w:r>
      <w:proofErr w:type="spellEnd"/>
      <w:r w:rsidRPr="00BA60B5">
        <w:rPr>
          <w:spacing w:val="-2"/>
        </w:rPr>
        <w:t>\WPF</w:t>
      </w:r>
      <w:proofErr w:type="gramStart"/>
      <w:r w:rsidRPr="00BA60B5">
        <w:rPr>
          <w:spacing w:val="-2"/>
        </w:rPr>
        <w:t>库作为</w:t>
      </w:r>
      <w:proofErr w:type="gramEnd"/>
      <w:r w:rsidRPr="00BA60B5">
        <w:rPr>
          <w:spacing w:val="-2"/>
        </w:rPr>
        <w:t>核心开发库，开发基础数据结构，以定制化的Python作为底层数据</w:t>
      </w:r>
      <w:proofErr w:type="gramStart"/>
      <w:r w:rsidRPr="00BA60B5">
        <w:rPr>
          <w:spacing w:val="-2"/>
        </w:rPr>
        <w:t>交互</w:t>
      </w:r>
      <w:r w:rsidRPr="00BA60B5">
        <w:rPr>
          <w:spacing w:val="-2"/>
        </w:rPr>
        <w:lastRenderedPageBreak/>
        <w:t>和</w:t>
      </w:r>
      <w:proofErr w:type="gramEnd"/>
      <w:r w:rsidRPr="00BA60B5">
        <w:rPr>
          <w:spacing w:val="-2"/>
        </w:rPr>
        <w:t>功能调用引擎，实现软件框架。该框架需集成工程管理模块、数据库管理模块、行星架疲劳仿真分析模块和下箱体疲劳仿真分析模块。该软件需对不同型号下箱体和行星架疲劳仿真自动计算、自动撰写报告，提高疲劳仿真执行的效率与准确性，将疲劳仿真流程时间由人工2周缩短至0.5天-1天。</w:t>
      </w:r>
    </w:p>
    <w:p w14:paraId="3952EC0C"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面议</w:t>
      </w:r>
    </w:p>
    <w:p w14:paraId="3D36534A"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682609EF" w14:textId="77777777" w:rsidR="007B73C6"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中船(重庆)装备技术有限公司</w:t>
      </w:r>
    </w:p>
    <w:p w14:paraId="1657FDAD" w14:textId="77777777" w:rsidR="007B73C6" w:rsidRPr="00340713" w:rsidRDefault="007B73C6" w:rsidP="007B73C6">
      <w:pPr>
        <w:pStyle w:val="af4"/>
        <w:spacing w:line="288" w:lineRule="auto"/>
        <w:ind w:left="204" w:firstLine="420"/>
        <w:jc w:val="both"/>
        <w:rPr>
          <w:rFonts w:hint="eastAsia"/>
          <w:spacing w:val="-2"/>
        </w:rPr>
      </w:pPr>
      <w:r w:rsidRPr="007B73C6">
        <w:rPr>
          <w:rFonts w:ascii="方正楷体_GBK" w:eastAsia="方正楷体_GBK" w:hint="eastAsia"/>
          <w:spacing w:val="80"/>
          <w:fitText w:val="1280" w:id="-611601654"/>
        </w:rPr>
        <w:t>联系</w:t>
      </w:r>
      <w:r w:rsidRPr="007B73C6">
        <w:rPr>
          <w:rFonts w:ascii="方正楷体_GBK" w:eastAsia="方正楷体_GBK" w:hint="eastAsia"/>
          <w:fitText w:val="1280" w:id="-611601654"/>
        </w:rPr>
        <w:t>人</w:t>
      </w:r>
      <w:r w:rsidRPr="00BA60B5">
        <w:rPr>
          <w:rFonts w:ascii="方正楷体_GBK" w:eastAsia="方正楷体_GBK" w:hint="eastAsia"/>
        </w:rPr>
        <w:t>：</w:t>
      </w:r>
      <w:r w:rsidRPr="00BA60B5">
        <w:rPr>
          <w:rFonts w:hint="eastAsia"/>
        </w:rPr>
        <w:t>钟航</w:t>
      </w:r>
    </w:p>
    <w:p w14:paraId="48ABA63F"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18223104340</w:t>
      </w:r>
    </w:p>
    <w:p w14:paraId="7C1594E7"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p>
    <w:p w14:paraId="62FE4FD6"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项目四十六：</w:t>
      </w:r>
      <w:r w:rsidRPr="00BA60B5">
        <w:rPr>
          <w:rFonts w:ascii="方正楷体_GBK" w:eastAsia="方正楷体_GBK"/>
          <w:spacing w:val="-4"/>
        </w:rPr>
        <w:t>高压高可靠性氢气压缩机设计及产业化基础研究</w:t>
      </w:r>
    </w:p>
    <w:p w14:paraId="5149B090"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针对氢能产业快速发展及绿色低碳转型趋势，解决氢能全产业链中高压氢气压缩设备可靠性不足、复杂工况适配性差等行业技术需求，开发高可靠性高压氢气压缩机系统，开展压缩机本体创新设计、核心部件研制、集成优化及仿真验证等研究，突破高压环境油-膜-气耦合流场优化、一体化设计空间布局与密封性、高频高压部件耐磨延寿等关键技术，形成22MPa隔膜压缩机工程样机为基础的系列化压缩机及产业化应用基础。</w:t>
      </w:r>
    </w:p>
    <w:p w14:paraId="13076CC4"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20</w:t>
      </w:r>
      <w:r w:rsidRPr="00BA60B5">
        <w:rPr>
          <w:rFonts w:ascii="Times New Roman" w:eastAsia="Times New Roman"/>
          <w:spacing w:val="-2"/>
        </w:rPr>
        <w:t>0</w:t>
      </w:r>
      <w:r w:rsidRPr="00BA60B5">
        <w:rPr>
          <w:spacing w:val="-2"/>
        </w:rPr>
        <w:t>万元</w:t>
      </w:r>
    </w:p>
    <w:p w14:paraId="1EE456A0"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lastRenderedPageBreak/>
        <w:t>申报形式：</w:t>
      </w:r>
      <w:r w:rsidRPr="00BA60B5">
        <w:rPr>
          <w:rFonts w:hint="eastAsia"/>
          <w:spacing w:val="-2"/>
        </w:rPr>
        <w:t>自由申报</w:t>
      </w:r>
    </w:p>
    <w:p w14:paraId="38DBED2D"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中船(重庆)装备技术有限公司</w:t>
      </w:r>
    </w:p>
    <w:p w14:paraId="6826A1E6"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53"/>
        </w:rPr>
        <w:t>联系</w:t>
      </w:r>
      <w:r w:rsidRPr="007B73C6">
        <w:rPr>
          <w:rFonts w:ascii="方正楷体_GBK" w:eastAsia="方正楷体_GBK" w:hint="eastAsia"/>
          <w:fitText w:val="1280" w:id="-611601653"/>
        </w:rPr>
        <w:t>人</w:t>
      </w:r>
      <w:r w:rsidRPr="00BA60B5">
        <w:rPr>
          <w:rFonts w:ascii="方正楷体_GBK" w:eastAsia="方正楷体_GBK" w:hint="eastAsia"/>
        </w:rPr>
        <w:t>：</w:t>
      </w:r>
      <w:r w:rsidRPr="00BA60B5">
        <w:rPr>
          <w:rFonts w:hint="eastAsia"/>
        </w:rPr>
        <w:t>钟航</w:t>
      </w:r>
    </w:p>
    <w:p w14:paraId="2D1DEA7E"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18223104340</w:t>
      </w:r>
    </w:p>
    <w:p w14:paraId="6FB9B9DD"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p>
    <w:p w14:paraId="431C482C"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项目四十七：绿色船舶动力配套控制系统二次线自动化生产技术研究</w:t>
      </w:r>
    </w:p>
    <w:p w14:paraId="2F09A79D"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揭榜任务：</w:t>
      </w:r>
      <w:r w:rsidRPr="00BA60B5">
        <w:rPr>
          <w:spacing w:val="-2"/>
        </w:rPr>
        <w:t>针对船舶行业绿色化、智能化、</w:t>
      </w:r>
      <w:proofErr w:type="gramStart"/>
      <w:r w:rsidRPr="00BA60B5">
        <w:rPr>
          <w:spacing w:val="-2"/>
        </w:rPr>
        <w:t>无人化</w:t>
      </w:r>
      <w:proofErr w:type="gramEnd"/>
      <w:r w:rsidRPr="00BA60B5">
        <w:rPr>
          <w:spacing w:val="-2"/>
        </w:rPr>
        <w:t>的发展趋势，切实解决新能源绿色船舶发动机、</w:t>
      </w:r>
      <w:proofErr w:type="gramStart"/>
      <w:r w:rsidRPr="00BA60B5">
        <w:rPr>
          <w:spacing w:val="-2"/>
        </w:rPr>
        <w:t>混动及电推</w:t>
      </w:r>
      <w:proofErr w:type="gramEnd"/>
      <w:r w:rsidRPr="00BA60B5">
        <w:rPr>
          <w:spacing w:val="-2"/>
        </w:rPr>
        <w:t>控制系统等行业面临的紧迫技术需求，开展绿色船舶动力配套控制系统二次线自动化生产研制，实现二次线加工的自动化升级，突破自动送线、裁切、剥皮、套管、压接及检测等关键技术，解决船舶电子电力控制系统二次线加工存在效率低下且质量不稳定等问题。</w:t>
      </w:r>
    </w:p>
    <w:p w14:paraId="206FED88"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15</w:t>
      </w:r>
      <w:r w:rsidRPr="00BA60B5">
        <w:rPr>
          <w:rFonts w:ascii="Times New Roman" w:eastAsia="Times New Roman"/>
          <w:spacing w:val="-2"/>
        </w:rPr>
        <w:t>0</w:t>
      </w:r>
      <w:r w:rsidRPr="00BA60B5">
        <w:rPr>
          <w:spacing w:val="-2"/>
        </w:rPr>
        <w:t>万元</w:t>
      </w:r>
    </w:p>
    <w:p w14:paraId="00F8366E"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4D4CBA08"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中船(重庆)装备技术有限公司</w:t>
      </w:r>
    </w:p>
    <w:p w14:paraId="138994DC"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52"/>
        </w:rPr>
        <w:t>联系</w:t>
      </w:r>
      <w:r w:rsidRPr="007B73C6">
        <w:rPr>
          <w:rFonts w:ascii="方正楷体_GBK" w:eastAsia="方正楷体_GBK" w:hint="eastAsia"/>
          <w:fitText w:val="1280" w:id="-611601652"/>
        </w:rPr>
        <w:t>人</w:t>
      </w:r>
      <w:r w:rsidRPr="00BA60B5">
        <w:rPr>
          <w:rFonts w:ascii="方正楷体_GBK" w:eastAsia="方正楷体_GBK" w:hint="eastAsia"/>
        </w:rPr>
        <w:t>：</w:t>
      </w:r>
      <w:r w:rsidRPr="00BA60B5">
        <w:rPr>
          <w:rFonts w:hint="eastAsia"/>
        </w:rPr>
        <w:t>钟航</w:t>
      </w:r>
    </w:p>
    <w:p w14:paraId="20207399"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18223104340</w:t>
      </w:r>
    </w:p>
    <w:p w14:paraId="17FF667D" w14:textId="77777777" w:rsidR="007B73C6" w:rsidRPr="00BA60B5" w:rsidRDefault="007B73C6" w:rsidP="007B73C6">
      <w:pPr>
        <w:pStyle w:val="af4"/>
        <w:spacing w:line="288" w:lineRule="auto"/>
        <w:ind w:left="0"/>
        <w:jc w:val="both"/>
        <w:rPr>
          <w:rFonts w:ascii="方正楷体_GBK" w:eastAsia="方正楷体_GBK" w:hint="eastAsia"/>
          <w:spacing w:val="-4"/>
        </w:rPr>
      </w:pPr>
    </w:p>
    <w:p w14:paraId="3C0B7BD6" w14:textId="77777777" w:rsidR="007B73C6" w:rsidRPr="00BA60B5" w:rsidRDefault="007B73C6" w:rsidP="007B73C6">
      <w:pPr>
        <w:pStyle w:val="af4"/>
        <w:spacing w:line="288" w:lineRule="auto"/>
        <w:ind w:left="0" w:firstLineChars="200" w:firstLine="624"/>
        <w:jc w:val="both"/>
        <w:rPr>
          <w:rFonts w:ascii="方正楷体_GBK" w:eastAsia="方正楷体_GBK" w:hint="eastAsia"/>
          <w:spacing w:val="-4"/>
        </w:rPr>
      </w:pPr>
      <w:r w:rsidRPr="00BA60B5">
        <w:rPr>
          <w:rFonts w:ascii="方正楷体_GBK" w:eastAsia="方正楷体_GBK" w:hint="eastAsia"/>
          <w:spacing w:val="-4"/>
        </w:rPr>
        <w:t>项目四十八：</w:t>
      </w:r>
      <w:r w:rsidRPr="00BA60B5">
        <w:rPr>
          <w:rFonts w:ascii="方正楷体_GBK" w:eastAsia="方正楷体_GBK"/>
          <w:spacing w:val="-4"/>
        </w:rPr>
        <w:t>全封闭式耐高温大功率磁悬浮高速电机关键技术研究</w:t>
      </w:r>
    </w:p>
    <w:p w14:paraId="1F9AA3F3"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lastRenderedPageBreak/>
        <w:t>揭榜任务：</w:t>
      </w:r>
      <w:r w:rsidRPr="00BA60B5">
        <w:rPr>
          <w:spacing w:val="-2"/>
        </w:rPr>
        <w:t>围绕极端应用工况高温环境下透平压缩一体机的应用需求，开展高速电机设计、大承载磁悬浮轴承设计、整机</w:t>
      </w:r>
      <w:proofErr w:type="gramStart"/>
      <w:r w:rsidRPr="00BA60B5">
        <w:rPr>
          <w:spacing w:val="-2"/>
        </w:rPr>
        <w:t>热管理</w:t>
      </w:r>
      <w:proofErr w:type="gramEnd"/>
      <w:r w:rsidRPr="00BA60B5">
        <w:rPr>
          <w:spacing w:val="-2"/>
        </w:rPr>
        <w:t>和整机验证研究，突破高温大承载力磁悬浮轴承高精度控制和鲁棒性关键技术，建立国产全封闭式耐高温磁悬浮高速电机一体化研制能力，促进国内高速电机行业的发展。</w:t>
      </w:r>
    </w:p>
    <w:p w14:paraId="0A9067A3" w14:textId="77777777" w:rsidR="007B73C6" w:rsidRPr="00BA60B5" w:rsidRDefault="007B73C6" w:rsidP="007B73C6">
      <w:pPr>
        <w:pStyle w:val="af4"/>
        <w:spacing w:line="288" w:lineRule="auto"/>
        <w:ind w:left="0" w:firstLineChars="200" w:firstLine="632"/>
        <w:jc w:val="both"/>
        <w:rPr>
          <w:rFonts w:hint="eastAsia"/>
        </w:rPr>
      </w:pPr>
      <w:r w:rsidRPr="00BA60B5">
        <w:rPr>
          <w:rFonts w:ascii="方正楷体_GBK" w:eastAsia="方正楷体_GBK" w:hint="eastAsia"/>
          <w:spacing w:val="-2"/>
        </w:rPr>
        <w:t>榜单金额：</w:t>
      </w:r>
      <w:r w:rsidRPr="00BA60B5">
        <w:rPr>
          <w:rFonts w:hint="eastAsia"/>
          <w:spacing w:val="-2"/>
        </w:rPr>
        <w:t>不超过</w:t>
      </w:r>
      <w:r w:rsidRPr="00BA60B5">
        <w:rPr>
          <w:rFonts w:ascii="Times New Roman" w:eastAsia="等线" w:hint="eastAsia"/>
          <w:spacing w:val="-2"/>
        </w:rPr>
        <w:t>15</w:t>
      </w:r>
      <w:r w:rsidRPr="00BA60B5">
        <w:rPr>
          <w:rFonts w:ascii="Times New Roman" w:eastAsia="Times New Roman"/>
          <w:spacing w:val="-2"/>
        </w:rPr>
        <w:t>0</w:t>
      </w:r>
      <w:r w:rsidRPr="00BA60B5">
        <w:rPr>
          <w:spacing w:val="-2"/>
        </w:rPr>
        <w:t>万元</w:t>
      </w:r>
    </w:p>
    <w:p w14:paraId="60E4A131"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申报形式：</w:t>
      </w:r>
      <w:r w:rsidRPr="00BA60B5">
        <w:rPr>
          <w:rFonts w:hint="eastAsia"/>
          <w:spacing w:val="-2"/>
        </w:rPr>
        <w:t>自由申报</w:t>
      </w:r>
    </w:p>
    <w:p w14:paraId="3E08D1DB" w14:textId="77777777" w:rsidR="007B73C6" w:rsidRPr="00BA60B5" w:rsidRDefault="007B73C6" w:rsidP="007B73C6">
      <w:pPr>
        <w:pStyle w:val="af4"/>
        <w:spacing w:line="288" w:lineRule="auto"/>
        <w:ind w:left="0" w:firstLineChars="200" w:firstLine="632"/>
        <w:jc w:val="both"/>
        <w:rPr>
          <w:rFonts w:hint="eastAsia"/>
          <w:spacing w:val="-2"/>
        </w:rPr>
      </w:pPr>
      <w:r w:rsidRPr="00BA60B5">
        <w:rPr>
          <w:rFonts w:ascii="方正楷体_GBK" w:eastAsia="方正楷体_GBK" w:hint="eastAsia"/>
          <w:spacing w:val="-2"/>
        </w:rPr>
        <w:t>发榜单位：</w:t>
      </w:r>
      <w:r w:rsidRPr="00BA60B5">
        <w:rPr>
          <w:rFonts w:hint="eastAsia"/>
          <w:spacing w:val="-2"/>
        </w:rPr>
        <w:t>中船(重庆)装备技术有限公司</w:t>
      </w:r>
    </w:p>
    <w:p w14:paraId="73679E77" w14:textId="77777777" w:rsidR="007B73C6" w:rsidRPr="00BA60B5" w:rsidRDefault="007B73C6" w:rsidP="007B73C6">
      <w:pPr>
        <w:pStyle w:val="af4"/>
        <w:spacing w:line="288" w:lineRule="auto"/>
        <w:ind w:left="204" w:firstLine="420"/>
        <w:rPr>
          <w:rFonts w:ascii="方正楷体_GBK" w:eastAsia="方正楷体_GBK" w:hint="eastAsia"/>
        </w:rPr>
      </w:pPr>
      <w:r w:rsidRPr="007B73C6">
        <w:rPr>
          <w:rFonts w:ascii="方正楷体_GBK" w:eastAsia="方正楷体_GBK" w:hint="eastAsia"/>
          <w:spacing w:val="80"/>
          <w:fitText w:val="1280" w:id="-611601651"/>
        </w:rPr>
        <w:t>联系</w:t>
      </w:r>
      <w:r w:rsidRPr="007B73C6">
        <w:rPr>
          <w:rFonts w:ascii="方正楷体_GBK" w:eastAsia="方正楷体_GBK" w:hint="eastAsia"/>
          <w:fitText w:val="1280" w:id="-611601651"/>
        </w:rPr>
        <w:t>人</w:t>
      </w:r>
      <w:r w:rsidRPr="00BA60B5">
        <w:rPr>
          <w:rFonts w:ascii="方正楷体_GBK" w:eastAsia="方正楷体_GBK" w:hint="eastAsia"/>
        </w:rPr>
        <w:t>：</w:t>
      </w:r>
      <w:r w:rsidRPr="00BA60B5">
        <w:rPr>
          <w:rFonts w:hint="eastAsia"/>
        </w:rPr>
        <w:t>钟航</w:t>
      </w:r>
    </w:p>
    <w:p w14:paraId="69372840" w14:textId="77777777" w:rsidR="007B73C6" w:rsidRPr="00BA60B5" w:rsidRDefault="007B73C6" w:rsidP="007B73C6">
      <w:pPr>
        <w:pStyle w:val="af4"/>
        <w:spacing w:line="288" w:lineRule="auto"/>
        <w:ind w:left="0" w:firstLineChars="200" w:firstLine="624"/>
        <w:jc w:val="both"/>
        <w:rPr>
          <w:rFonts w:hint="eastAsia"/>
        </w:rPr>
      </w:pPr>
      <w:r w:rsidRPr="00BA60B5">
        <w:rPr>
          <w:rFonts w:ascii="方正楷体_GBK" w:eastAsia="方正楷体_GBK" w:hint="eastAsia"/>
          <w:spacing w:val="-4"/>
        </w:rPr>
        <w:t>联系电话：</w:t>
      </w:r>
      <w:r w:rsidRPr="00BA60B5">
        <w:rPr>
          <w:rFonts w:ascii="Times New Roman" w:eastAsia="方正楷体_GBK" w:hAnsi="Times New Roman" w:cs="Times New Roman"/>
        </w:rPr>
        <w:t>18223104340</w:t>
      </w:r>
    </w:p>
    <w:p w14:paraId="0410042F" w14:textId="77777777" w:rsidR="007B73C6" w:rsidRPr="00BA60B5" w:rsidRDefault="007B73C6" w:rsidP="007B73C6">
      <w:pPr>
        <w:pStyle w:val="af4"/>
        <w:spacing w:line="288" w:lineRule="auto"/>
        <w:ind w:left="0"/>
        <w:jc w:val="both"/>
        <w:rPr>
          <w:rFonts w:hint="eastAsia"/>
        </w:rPr>
      </w:pPr>
    </w:p>
    <w:p w14:paraId="328F2B04" w14:textId="77777777" w:rsidR="0080758D" w:rsidRPr="007B73C6" w:rsidRDefault="0080758D"/>
    <w:sectPr w:rsidR="0080758D" w:rsidRPr="007B73C6" w:rsidSect="007B73C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9359" w14:textId="77777777" w:rsidR="00C22742" w:rsidRDefault="00C22742" w:rsidP="00FA7F1D">
      <w:r>
        <w:separator/>
      </w:r>
    </w:p>
  </w:endnote>
  <w:endnote w:type="continuationSeparator" w:id="0">
    <w:p w14:paraId="15C381C2" w14:textId="77777777" w:rsidR="00C22742" w:rsidRDefault="00C22742" w:rsidP="00FA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楷体_GBK">
    <w:altName w:val="微软雅黑"/>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468B" w14:textId="77777777" w:rsidR="00C22742" w:rsidRDefault="00C22742" w:rsidP="00FA7F1D">
      <w:r>
        <w:separator/>
      </w:r>
    </w:p>
  </w:footnote>
  <w:footnote w:type="continuationSeparator" w:id="0">
    <w:p w14:paraId="6AF6FBED" w14:textId="77777777" w:rsidR="00C22742" w:rsidRDefault="00C22742" w:rsidP="00FA7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6"/>
    <w:rsid w:val="000F41FB"/>
    <w:rsid w:val="001C74C0"/>
    <w:rsid w:val="00243C39"/>
    <w:rsid w:val="00263F16"/>
    <w:rsid w:val="003A745B"/>
    <w:rsid w:val="004B4355"/>
    <w:rsid w:val="007A5B8C"/>
    <w:rsid w:val="007B1785"/>
    <w:rsid w:val="007B73C6"/>
    <w:rsid w:val="0080758D"/>
    <w:rsid w:val="0081102E"/>
    <w:rsid w:val="008B777D"/>
    <w:rsid w:val="008D5D5C"/>
    <w:rsid w:val="0094797B"/>
    <w:rsid w:val="00BF4082"/>
    <w:rsid w:val="00C22742"/>
    <w:rsid w:val="00CD5B7A"/>
    <w:rsid w:val="00F64F70"/>
    <w:rsid w:val="00F6666A"/>
    <w:rsid w:val="00FA7F1D"/>
    <w:rsid w:val="00FB21F8"/>
    <w:rsid w:val="00FC7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EEE2F"/>
  <w15:chartTrackingRefBased/>
  <w15:docId w15:val="{1763C752-BABD-4B61-9019-8A515E01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3C6"/>
    <w:pPr>
      <w:widowControl w:val="0"/>
      <w:jc w:val="both"/>
    </w:pPr>
    <w:rPr>
      <w:rFonts w:ascii="Calibri" w:eastAsia="宋体" w:hAnsi="Calibri" w:cs="Times New Roman"/>
      <w:szCs w:val="24"/>
      <w14:ligatures w14:val="none"/>
    </w:rPr>
  </w:style>
  <w:style w:type="paragraph" w:styleId="1">
    <w:name w:val="heading 1"/>
    <w:basedOn w:val="a"/>
    <w:next w:val="a"/>
    <w:link w:val="10"/>
    <w:uiPriority w:val="9"/>
    <w:qFormat/>
    <w:rsid w:val="007B73C6"/>
    <w:pPr>
      <w:keepNext/>
      <w:keepLines/>
      <w:spacing w:before="480" w:after="80"/>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7B73C6"/>
    <w:pPr>
      <w:keepNext/>
      <w:keepLines/>
      <w:spacing w:before="160" w:after="80"/>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7B73C6"/>
    <w:pPr>
      <w:keepNext/>
      <w:keepLines/>
      <w:spacing w:before="160" w:after="80"/>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7B73C6"/>
    <w:pPr>
      <w:keepNext/>
      <w:keepLines/>
      <w:spacing w:before="80" w:after="40"/>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7B73C6"/>
    <w:pPr>
      <w:keepNext/>
      <w:keepLines/>
      <w:spacing w:before="80" w:after="40"/>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7B73C6"/>
    <w:pPr>
      <w:keepNext/>
      <w:keepLines/>
      <w:spacing w:before="40"/>
      <w:outlineLvl w:val="5"/>
    </w:pPr>
    <w:rPr>
      <w:rFonts w:asciiTheme="minorHAnsi" w:eastAsiaTheme="minorEastAsia" w:hAnsiTheme="minorHAnsi" w:cstheme="majorBidi"/>
      <w:b/>
      <w:bCs/>
      <w:color w:val="2F5496" w:themeColor="accent1" w:themeShade="BF"/>
      <w:szCs w:val="22"/>
      <w14:ligatures w14:val="standardContextual"/>
    </w:rPr>
  </w:style>
  <w:style w:type="paragraph" w:styleId="7">
    <w:name w:val="heading 7"/>
    <w:basedOn w:val="a"/>
    <w:next w:val="a"/>
    <w:link w:val="70"/>
    <w:uiPriority w:val="9"/>
    <w:semiHidden/>
    <w:unhideWhenUsed/>
    <w:qFormat/>
    <w:rsid w:val="007B73C6"/>
    <w:pPr>
      <w:keepNext/>
      <w:keepLines/>
      <w:spacing w:before="40"/>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7B73C6"/>
    <w:pPr>
      <w:keepNext/>
      <w:keepLines/>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7B73C6"/>
    <w:pPr>
      <w:keepNext/>
      <w:keepLines/>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3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3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3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3C6"/>
    <w:rPr>
      <w:rFonts w:cstheme="majorBidi"/>
      <w:color w:val="2F5496" w:themeColor="accent1" w:themeShade="BF"/>
      <w:sz w:val="28"/>
      <w:szCs w:val="28"/>
    </w:rPr>
  </w:style>
  <w:style w:type="character" w:customStyle="1" w:styleId="50">
    <w:name w:val="标题 5 字符"/>
    <w:basedOn w:val="a0"/>
    <w:link w:val="5"/>
    <w:uiPriority w:val="9"/>
    <w:semiHidden/>
    <w:rsid w:val="007B73C6"/>
    <w:rPr>
      <w:rFonts w:cstheme="majorBidi"/>
      <w:color w:val="2F5496" w:themeColor="accent1" w:themeShade="BF"/>
      <w:sz w:val="24"/>
      <w:szCs w:val="24"/>
    </w:rPr>
  </w:style>
  <w:style w:type="character" w:customStyle="1" w:styleId="60">
    <w:name w:val="标题 6 字符"/>
    <w:basedOn w:val="a0"/>
    <w:link w:val="6"/>
    <w:uiPriority w:val="9"/>
    <w:semiHidden/>
    <w:rsid w:val="007B73C6"/>
    <w:rPr>
      <w:rFonts w:cstheme="majorBidi"/>
      <w:b/>
      <w:bCs/>
      <w:color w:val="2F5496" w:themeColor="accent1" w:themeShade="BF"/>
    </w:rPr>
  </w:style>
  <w:style w:type="character" w:customStyle="1" w:styleId="70">
    <w:name w:val="标题 7 字符"/>
    <w:basedOn w:val="a0"/>
    <w:link w:val="7"/>
    <w:uiPriority w:val="9"/>
    <w:semiHidden/>
    <w:rsid w:val="007B73C6"/>
    <w:rPr>
      <w:rFonts w:cstheme="majorBidi"/>
      <w:b/>
      <w:bCs/>
      <w:color w:val="595959" w:themeColor="text1" w:themeTint="A6"/>
    </w:rPr>
  </w:style>
  <w:style w:type="character" w:customStyle="1" w:styleId="80">
    <w:name w:val="标题 8 字符"/>
    <w:basedOn w:val="a0"/>
    <w:link w:val="8"/>
    <w:uiPriority w:val="9"/>
    <w:semiHidden/>
    <w:rsid w:val="007B73C6"/>
    <w:rPr>
      <w:rFonts w:cstheme="majorBidi"/>
      <w:color w:val="595959" w:themeColor="text1" w:themeTint="A6"/>
    </w:rPr>
  </w:style>
  <w:style w:type="character" w:customStyle="1" w:styleId="90">
    <w:name w:val="标题 9 字符"/>
    <w:basedOn w:val="a0"/>
    <w:link w:val="9"/>
    <w:uiPriority w:val="9"/>
    <w:semiHidden/>
    <w:rsid w:val="007B73C6"/>
    <w:rPr>
      <w:rFonts w:eastAsiaTheme="majorEastAsia" w:cstheme="majorBidi"/>
      <w:color w:val="595959" w:themeColor="text1" w:themeTint="A6"/>
    </w:rPr>
  </w:style>
  <w:style w:type="paragraph" w:styleId="a3">
    <w:name w:val="Title"/>
    <w:basedOn w:val="a"/>
    <w:next w:val="a"/>
    <w:link w:val="a4"/>
    <w:uiPriority w:val="10"/>
    <w:qFormat/>
    <w:rsid w:val="007B73C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B73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3C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B73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3C6"/>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7B73C6"/>
    <w:rPr>
      <w:i/>
      <w:iCs/>
      <w:color w:val="404040" w:themeColor="text1" w:themeTint="BF"/>
    </w:rPr>
  </w:style>
  <w:style w:type="paragraph" w:styleId="a9">
    <w:name w:val="List Paragraph"/>
    <w:basedOn w:val="a"/>
    <w:uiPriority w:val="34"/>
    <w:qFormat/>
    <w:rsid w:val="007B73C6"/>
    <w:pPr>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7B73C6"/>
    <w:rPr>
      <w:i/>
      <w:iCs/>
      <w:color w:val="2F5496" w:themeColor="accent1" w:themeShade="BF"/>
    </w:rPr>
  </w:style>
  <w:style w:type="paragraph" w:styleId="ab">
    <w:name w:val="Intense Quote"/>
    <w:basedOn w:val="a"/>
    <w:next w:val="a"/>
    <w:link w:val="ac"/>
    <w:uiPriority w:val="30"/>
    <w:qFormat/>
    <w:rsid w:val="007B73C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ac">
    <w:name w:val="明显引用 字符"/>
    <w:basedOn w:val="a0"/>
    <w:link w:val="ab"/>
    <w:uiPriority w:val="30"/>
    <w:rsid w:val="007B73C6"/>
    <w:rPr>
      <w:i/>
      <w:iCs/>
      <w:color w:val="2F5496" w:themeColor="accent1" w:themeShade="BF"/>
    </w:rPr>
  </w:style>
  <w:style w:type="character" w:styleId="ad">
    <w:name w:val="Intense Reference"/>
    <w:basedOn w:val="a0"/>
    <w:uiPriority w:val="32"/>
    <w:qFormat/>
    <w:rsid w:val="007B73C6"/>
    <w:rPr>
      <w:b/>
      <w:bCs/>
      <w:smallCaps/>
      <w:color w:val="2F5496" w:themeColor="accent1" w:themeShade="BF"/>
      <w:spacing w:val="5"/>
    </w:rPr>
  </w:style>
  <w:style w:type="paragraph" w:styleId="ae">
    <w:name w:val="header"/>
    <w:basedOn w:val="a"/>
    <w:link w:val="af"/>
    <w:rsid w:val="007B73C6"/>
    <w:pPr>
      <w:tabs>
        <w:tab w:val="center" w:pos="4153"/>
        <w:tab w:val="right" w:pos="8306"/>
      </w:tabs>
      <w:snapToGrid w:val="0"/>
      <w:jc w:val="center"/>
    </w:pPr>
    <w:rPr>
      <w:sz w:val="18"/>
      <w:szCs w:val="18"/>
    </w:rPr>
  </w:style>
  <w:style w:type="character" w:customStyle="1" w:styleId="af">
    <w:name w:val="页眉 字符"/>
    <w:basedOn w:val="a0"/>
    <w:link w:val="ae"/>
    <w:rsid w:val="007B73C6"/>
    <w:rPr>
      <w:rFonts w:ascii="Calibri" w:eastAsia="宋体" w:hAnsi="Calibri" w:cs="Times New Roman"/>
      <w:sz w:val="18"/>
      <w:szCs w:val="18"/>
      <w14:ligatures w14:val="none"/>
    </w:rPr>
  </w:style>
  <w:style w:type="paragraph" w:styleId="af0">
    <w:name w:val="footer"/>
    <w:basedOn w:val="a"/>
    <w:link w:val="af1"/>
    <w:rsid w:val="007B73C6"/>
    <w:pPr>
      <w:tabs>
        <w:tab w:val="center" w:pos="4153"/>
        <w:tab w:val="right" w:pos="8306"/>
      </w:tabs>
      <w:snapToGrid w:val="0"/>
      <w:jc w:val="left"/>
    </w:pPr>
    <w:rPr>
      <w:sz w:val="18"/>
      <w:szCs w:val="18"/>
    </w:rPr>
  </w:style>
  <w:style w:type="character" w:customStyle="1" w:styleId="af1">
    <w:name w:val="页脚 字符"/>
    <w:basedOn w:val="a0"/>
    <w:link w:val="af0"/>
    <w:rsid w:val="007B73C6"/>
    <w:rPr>
      <w:rFonts w:ascii="Calibri" w:eastAsia="宋体" w:hAnsi="Calibri" w:cs="Times New Roman"/>
      <w:sz w:val="18"/>
      <w:szCs w:val="18"/>
      <w14:ligatures w14:val="none"/>
    </w:rPr>
  </w:style>
  <w:style w:type="paragraph" w:styleId="af2">
    <w:name w:val="Date"/>
    <w:basedOn w:val="a"/>
    <w:next w:val="a"/>
    <w:link w:val="af3"/>
    <w:rsid w:val="007B73C6"/>
    <w:pPr>
      <w:ind w:leftChars="2500" w:left="100"/>
    </w:pPr>
  </w:style>
  <w:style w:type="character" w:customStyle="1" w:styleId="af3">
    <w:name w:val="日期 字符"/>
    <w:basedOn w:val="a0"/>
    <w:link w:val="af2"/>
    <w:rsid w:val="007B73C6"/>
    <w:rPr>
      <w:rFonts w:ascii="Calibri" w:eastAsia="宋体" w:hAnsi="Calibri" w:cs="Times New Roman"/>
      <w:szCs w:val="24"/>
      <w14:ligatures w14:val="none"/>
    </w:rPr>
  </w:style>
  <w:style w:type="paragraph" w:styleId="af4">
    <w:name w:val="Body Text"/>
    <w:basedOn w:val="a"/>
    <w:link w:val="af5"/>
    <w:uiPriority w:val="1"/>
    <w:qFormat/>
    <w:rsid w:val="007B73C6"/>
    <w:pPr>
      <w:autoSpaceDE w:val="0"/>
      <w:autoSpaceDN w:val="0"/>
      <w:ind w:left="760"/>
      <w:jc w:val="left"/>
    </w:pPr>
    <w:rPr>
      <w:rFonts w:ascii="方正仿宋_GBK" w:eastAsia="方正仿宋_GBK" w:hAnsi="方正仿宋_GBK" w:cs="方正仿宋_GBK"/>
      <w:kern w:val="0"/>
      <w:sz w:val="32"/>
      <w:szCs w:val="32"/>
    </w:rPr>
  </w:style>
  <w:style w:type="character" w:customStyle="1" w:styleId="af5">
    <w:name w:val="正文文本 字符"/>
    <w:basedOn w:val="a0"/>
    <w:link w:val="af4"/>
    <w:uiPriority w:val="1"/>
    <w:rsid w:val="007B73C6"/>
    <w:rPr>
      <w:rFonts w:ascii="方正仿宋_GBK" w:eastAsia="方正仿宋_GBK" w:hAnsi="方正仿宋_GBK" w:cs="方正仿宋_GBK"/>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7865</Words>
  <Characters>8652</Characters>
  <Application>Microsoft Office Word</Application>
  <DocSecurity>0</DocSecurity>
  <Lines>665</Lines>
  <Paragraphs>688</Paragraphs>
  <ScaleCrop>false</ScaleCrop>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 Tian</dc:creator>
  <cp:keywords/>
  <dc:description/>
  <cp:lastModifiedBy>Xia, Tian</cp:lastModifiedBy>
  <cp:revision>3</cp:revision>
  <dcterms:created xsi:type="dcterms:W3CDTF">2025-11-17T06:51:00Z</dcterms:created>
  <dcterms:modified xsi:type="dcterms:W3CDTF">2025-11-18T01:56:00Z</dcterms:modified>
</cp:coreProperties>
</file>